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8AB" w:rsidRDefault="008902F1" w:rsidP="008902F1">
      <w:pPr>
        <w:pStyle w:val="H2"/>
      </w:pPr>
      <w:r>
        <w:t>OSU</w:t>
      </w:r>
      <w:r w:rsidR="00AF7BB5">
        <w:t xml:space="preserve"> Green Greek Certification </w:t>
      </w:r>
    </w:p>
    <w:p w:rsidR="00F348AB" w:rsidRDefault="00AF7BB5">
      <w:pPr>
        <w:keepNext/>
      </w:pPr>
      <w:r>
        <w:rPr>
          <w:b/>
        </w:rPr>
        <w:t>Welcome to the Green Greek Certification!</w:t>
      </w:r>
      <w:r>
        <w:br/>
        <w:t xml:space="preserve">    </w:t>
      </w:r>
      <w:r>
        <w:br/>
        <w:t xml:space="preserve">The </w:t>
      </w:r>
      <w:r>
        <w:rPr>
          <w:b/>
        </w:rPr>
        <w:t>Green Greek Certification</w:t>
      </w:r>
      <w:r>
        <w:t xml:space="preserve"> is an easy and efficient way for OSU Greek chapters to start or improve chapter sustainability efforts and get recognition for their work. It is intended to provide steps your chapter can take to increase engagement and awareness, and reduce your environm</w:t>
      </w:r>
      <w:r>
        <w:t>ental footprint and carbon emissions.</w:t>
      </w:r>
      <w:r>
        <w:br/>
        <w:t xml:space="preserve">    </w:t>
      </w:r>
      <w:r>
        <w:br/>
        <w:t>Results will be not be shown immediately upon submission, as some items require manual calculation. If needed, the Sustainability Office will contact you with follow up questions about your submission. Once data e</w:t>
      </w:r>
      <w:r>
        <w:t>ntry and analysis are complete, we will send your score and certification level, as well as recommendations for possible improvement. Please note that in order to receive certification, your house must have at least one action in each section of the assess</w:t>
      </w:r>
      <w:r>
        <w:t xml:space="preserve">ment tool. </w:t>
      </w:r>
      <w:r>
        <w:br/>
        <w:t xml:space="preserve">  </w:t>
      </w:r>
      <w:r>
        <w:br/>
      </w:r>
      <w:r>
        <w:t xml:space="preserve">While </w:t>
      </w:r>
      <w:hyperlink r:id="rId7">
        <w:r>
          <w:rPr>
            <w:color w:val="007AC0"/>
            <w:u w:val="single"/>
          </w:rPr>
          <w:t>our resources page</w:t>
        </w:r>
      </w:hyperlink>
      <w:r>
        <w:t xml:space="preserve"> is primarily oriented for an office environment, much of the information there will be helpful for a chapter assessment as well. Th</w:t>
      </w:r>
      <w:r>
        <w:t xml:space="preserve">e </w:t>
      </w:r>
      <w:hyperlink r:id="rId8">
        <w:r>
          <w:rPr>
            <w:color w:val="007AC0"/>
            <w:u w:val="single"/>
          </w:rPr>
          <w:t>web site</w:t>
        </w:r>
      </w:hyperlink>
      <w:r>
        <w:t xml:space="preserve"> will be periodically updated with further</w:t>
      </w:r>
      <w:r w:rsidR="008902F1">
        <w:t xml:space="preserve"> details about this program. </w:t>
      </w:r>
      <w:r w:rsidR="008902F1">
        <w:br/>
        <w:t xml:space="preserve">    </w:t>
      </w:r>
      <w:r w:rsidR="008902F1">
        <w:br/>
        <w:t xml:space="preserve">Certification levels: Bronze, </w:t>
      </w:r>
      <w:r>
        <w:t>Silver</w:t>
      </w:r>
      <w:r w:rsidR="008902F1">
        <w:t xml:space="preserve">, </w:t>
      </w:r>
      <w:r>
        <w:t>Gold</w:t>
      </w:r>
      <w:r w:rsidR="008902F1">
        <w:t>,</w:t>
      </w:r>
      <w:r>
        <w:t xml:space="preserve"> Plat</w:t>
      </w:r>
      <w:r>
        <w:t>inum</w:t>
      </w:r>
    </w:p>
    <w:p w:rsidR="00F348AB" w:rsidRDefault="00F348AB"/>
    <w:p w:rsidR="00F348AB" w:rsidRDefault="00F348AB">
      <w:pPr>
        <w:pStyle w:val="QuestionSeparator"/>
      </w:pPr>
    </w:p>
    <w:p w:rsidR="00F348AB" w:rsidRDefault="00AF7BB5">
      <w:pPr>
        <w:keepNext/>
      </w:pPr>
      <w:r>
        <w:t xml:space="preserve"> What chapter is seeking certification?</w:t>
      </w:r>
    </w:p>
    <w:p w:rsidR="00F348AB" w:rsidRDefault="00AF7BB5">
      <w:pPr>
        <w:pStyle w:val="ListParagraph"/>
        <w:keepNext/>
        <w:numPr>
          <w:ilvl w:val="0"/>
          <w:numId w:val="4"/>
        </w:numPr>
      </w:pPr>
      <w:r>
        <w:t>Chapter name ________________________________________________</w:t>
      </w:r>
    </w:p>
    <w:p w:rsidR="00F348AB" w:rsidRDefault="00AF7BB5">
      <w:pPr>
        <w:pStyle w:val="ListParagraph"/>
        <w:keepNext/>
        <w:numPr>
          <w:ilvl w:val="0"/>
          <w:numId w:val="4"/>
        </w:numPr>
      </w:pPr>
      <w:r>
        <w:t>Chapter physical address ________________________________________________</w:t>
      </w:r>
    </w:p>
    <w:p w:rsidR="00F348AB" w:rsidRDefault="00AF7BB5">
      <w:pPr>
        <w:pStyle w:val="ListParagraph"/>
        <w:keepNext/>
        <w:numPr>
          <w:ilvl w:val="0"/>
          <w:numId w:val="4"/>
        </w:numPr>
      </w:pPr>
      <w:r>
        <w:t xml:space="preserve">Number of active members in chapter </w:t>
      </w:r>
      <w:r>
        <w:t>________________________</w:t>
      </w:r>
      <w:r>
        <w:t>____________</w:t>
      </w:r>
    </w:p>
    <w:p w:rsidR="00F348AB" w:rsidRDefault="00F348AB"/>
    <w:p w:rsidR="00F348AB" w:rsidRDefault="00F348AB">
      <w:pPr>
        <w:pStyle w:val="QuestionSeparator"/>
      </w:pPr>
    </w:p>
    <w:p w:rsidR="00F348AB" w:rsidRDefault="00AF7BB5">
      <w:pPr>
        <w:keepNext/>
      </w:pPr>
      <w:r>
        <w:t xml:space="preserve"> Primary contact for this assessment</w:t>
      </w:r>
    </w:p>
    <w:p w:rsidR="00F348AB" w:rsidRDefault="00AF7BB5">
      <w:pPr>
        <w:pStyle w:val="ListParagraph"/>
        <w:keepNext/>
        <w:numPr>
          <w:ilvl w:val="0"/>
          <w:numId w:val="4"/>
        </w:numPr>
      </w:pPr>
      <w:r>
        <w:t>Name ________________________________________________</w:t>
      </w:r>
    </w:p>
    <w:p w:rsidR="00F348AB" w:rsidRDefault="00AF7BB5">
      <w:pPr>
        <w:pStyle w:val="ListParagraph"/>
        <w:keepNext/>
        <w:numPr>
          <w:ilvl w:val="0"/>
          <w:numId w:val="4"/>
        </w:numPr>
      </w:pPr>
      <w:r>
        <w:t>E-mail Address ________________________________________________</w:t>
      </w:r>
    </w:p>
    <w:p w:rsidR="00F348AB" w:rsidRDefault="00AF7BB5">
      <w:pPr>
        <w:pStyle w:val="ListParagraph"/>
        <w:keepNext/>
        <w:numPr>
          <w:ilvl w:val="0"/>
          <w:numId w:val="4"/>
        </w:numPr>
      </w:pPr>
      <w:r>
        <w:t>Phone Number ________________________________________________</w:t>
      </w:r>
    </w:p>
    <w:p w:rsidR="00F348AB" w:rsidRDefault="00F348AB"/>
    <w:p w:rsidR="00F348AB" w:rsidRDefault="00F348AB">
      <w:pPr>
        <w:pStyle w:val="QuestionSeparator"/>
      </w:pPr>
    </w:p>
    <w:p w:rsidR="00F348AB" w:rsidRDefault="00AF7BB5" w:rsidP="008902F1">
      <w:pPr>
        <w:keepNext/>
      </w:pPr>
      <w:r>
        <w:t xml:space="preserve"> How did you learn a</w:t>
      </w:r>
      <w:r>
        <w:t>bout the Green Greek Certification program?</w:t>
      </w:r>
      <w:r w:rsidR="008902F1">
        <w:t xml:space="preserve">  </w:t>
      </w:r>
      <w:r>
        <w:t>___________________</w:t>
      </w:r>
    </w:p>
    <w:p w:rsidR="00F348AB" w:rsidRDefault="00F348AB"/>
    <w:p w:rsidR="00F348AB" w:rsidRDefault="00F348AB"/>
    <w:p w:rsidR="00F348AB" w:rsidRDefault="00AF7BB5">
      <w:pPr>
        <w:keepNext/>
      </w:pPr>
      <w:proofErr w:type="gramStart"/>
      <w:r>
        <w:rPr>
          <w:b/>
        </w:rPr>
        <w:lastRenderedPageBreak/>
        <w:t>ENERGY</w:t>
      </w:r>
      <w:r>
        <w:t xml:space="preserve">  </w:t>
      </w:r>
      <w:proofErr w:type="gramEnd"/>
      <w:r>
        <w:br/>
      </w:r>
      <w:r>
        <w:t xml:space="preserve">For FAQs and resources related to this section, please visit </w:t>
      </w:r>
      <w:hyperlink r:id="rId9">
        <w:r>
          <w:rPr>
            <w:color w:val="007AC0"/>
            <w:u w:val="single"/>
          </w:rPr>
          <w:t>h</w:t>
        </w:r>
      </w:hyperlink>
      <w:hyperlink r:id="rId10">
        <w:r>
          <w:rPr>
            <w:color w:val="007AC0"/>
            <w:u w:val="single"/>
          </w:rPr>
          <w:t>ere</w:t>
        </w:r>
      </w:hyperlink>
      <w:r>
        <w:t xml:space="preserve"> or </w:t>
      </w:r>
      <w:hyperlink r:id="rId11">
        <w:r>
          <w:rPr>
            <w:color w:val="007AC0"/>
            <w:u w:val="single"/>
          </w:rPr>
          <w:t>e-mail the Sustainability O</w:t>
        </w:r>
        <w:r>
          <w:rPr>
            <w:color w:val="007AC0"/>
            <w:u w:val="single"/>
          </w:rPr>
          <w:t>ffice</w:t>
        </w:r>
      </w:hyperlink>
      <w:r>
        <w:t>.</w:t>
      </w:r>
    </w:p>
    <w:p w:rsidR="00F348AB" w:rsidRDefault="00F348AB"/>
    <w:p w:rsidR="00F348AB" w:rsidRDefault="00F348AB">
      <w:pPr>
        <w:pStyle w:val="QuestionSeparator"/>
      </w:pPr>
    </w:p>
    <w:p w:rsidR="00F348AB" w:rsidRDefault="00AF7BB5">
      <w:pPr>
        <w:keepNext/>
      </w:pPr>
      <w:r>
        <w:t>E1 We use power strips with an on/off switch or an occupancy sensor to reduce the energy consumption of our electronic devices. Please indicate what portion of electronics are plugged into a power strip used to reduce these "phantom loads." (0-10</w:t>
      </w:r>
      <w:r w:rsidR="008902F1">
        <w:t xml:space="preserve">0%).  </w:t>
      </w:r>
      <w:r>
        <w:br/>
        <w:t xml:space="preserve">  </w:t>
      </w:r>
      <w:r>
        <w:t xml:space="preserve">                  </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7"/>
        <w:gridCol w:w="4693"/>
      </w:tblGrid>
      <w:tr w:rsidR="00F348AB">
        <w:tblPrEx>
          <w:tblCellMar>
            <w:top w:w="0" w:type="dxa"/>
            <w:left w:w="0" w:type="dxa"/>
            <w:bottom w:w="0" w:type="dxa"/>
            <w:right w:w="0" w:type="dxa"/>
          </w:tblCellMar>
        </w:tblPrEx>
        <w:tc>
          <w:tcPr>
            <w:tcW w:w="4788" w:type="dxa"/>
          </w:tcPr>
          <w:p w:rsidR="00F348AB" w:rsidRDefault="00F348AB">
            <w:pPr>
              <w:keepNext/>
            </w:pPr>
          </w:p>
        </w:tc>
        <w:tc>
          <w:tcPr>
            <w:tcW w:w="4788" w:type="dxa"/>
          </w:tcPr>
          <w:p w:rsidR="00F348AB" w:rsidRDefault="00AF7BB5">
            <w:r>
              <w:t>Not Applicable</w:t>
            </w:r>
          </w:p>
        </w:tc>
      </w:tr>
    </w:tbl>
    <w:p w:rsidR="00F348AB" w:rsidRDefault="00F348AB"/>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F348AB">
        <w:tblPrEx>
          <w:tblCellMar>
            <w:top w:w="0" w:type="dxa"/>
            <w:left w:w="0" w:type="dxa"/>
            <w:bottom w:w="0" w:type="dxa"/>
            <w:right w:w="0" w:type="dxa"/>
          </w:tblCellMar>
        </w:tblPrEx>
        <w:tc>
          <w:tcPr>
            <w:tcW w:w="4788" w:type="dxa"/>
          </w:tcPr>
          <w:p w:rsidR="00F348AB" w:rsidRDefault="00F348AB"/>
        </w:tc>
        <w:tc>
          <w:tcPr>
            <w:tcW w:w="958" w:type="dxa"/>
          </w:tcPr>
          <w:p w:rsidR="00F348AB" w:rsidRDefault="00AF7BB5">
            <w:r>
              <w:t>0</w:t>
            </w:r>
          </w:p>
        </w:tc>
        <w:tc>
          <w:tcPr>
            <w:tcW w:w="958" w:type="dxa"/>
          </w:tcPr>
          <w:p w:rsidR="00F348AB" w:rsidRDefault="00AF7BB5">
            <w:r>
              <w:t>25</w:t>
            </w:r>
          </w:p>
        </w:tc>
        <w:tc>
          <w:tcPr>
            <w:tcW w:w="958" w:type="dxa"/>
          </w:tcPr>
          <w:p w:rsidR="00F348AB" w:rsidRDefault="00AF7BB5">
            <w:r>
              <w:t>50</w:t>
            </w:r>
          </w:p>
        </w:tc>
        <w:tc>
          <w:tcPr>
            <w:tcW w:w="958" w:type="dxa"/>
          </w:tcPr>
          <w:p w:rsidR="00F348AB" w:rsidRDefault="00AF7BB5">
            <w:r>
              <w:t>75</w:t>
            </w:r>
          </w:p>
        </w:tc>
        <w:tc>
          <w:tcPr>
            <w:tcW w:w="958" w:type="dxa"/>
          </w:tcPr>
          <w:p w:rsidR="00F348AB" w:rsidRDefault="00AF7BB5">
            <w:r>
              <w:t>100</w:t>
            </w:r>
          </w:p>
        </w:tc>
      </w:tr>
    </w:tbl>
    <w:p w:rsidR="00F348AB" w:rsidRDefault="00F348AB"/>
    <w:tbl>
      <w:tblPr>
        <w:tblStyle w:val="QStandardSliderTable"/>
        <w:tblW w:w="9576" w:type="auto"/>
        <w:tblLook w:val="07E0" w:firstRow="1" w:lastRow="1" w:firstColumn="1" w:lastColumn="1" w:noHBand="1" w:noVBand="1"/>
      </w:tblPr>
      <w:tblGrid>
        <w:gridCol w:w="4629"/>
        <w:gridCol w:w="4731"/>
      </w:tblGrid>
      <w:tr w:rsidR="00F348AB" w:rsidTr="00F348AB">
        <w:tc>
          <w:tcPr>
            <w:cnfStyle w:val="001000000000" w:firstRow="0" w:lastRow="0" w:firstColumn="1" w:lastColumn="0" w:oddVBand="0" w:evenVBand="0" w:oddHBand="0" w:evenHBand="0" w:firstRowFirstColumn="0" w:firstRowLastColumn="0" w:lastRowFirstColumn="0" w:lastRowLastColumn="0"/>
            <w:tcW w:w="4788" w:type="dxa"/>
          </w:tcPr>
          <w:p w:rsidR="00F348AB" w:rsidRDefault="00AF7BB5">
            <w:pPr>
              <w:keepNext/>
            </w:pPr>
            <w:r>
              <w:t>%</w:t>
            </w:r>
          </w:p>
        </w:tc>
        <w:tc>
          <w:tcPr>
            <w:tcW w:w="4788" w:type="dxa"/>
          </w:tcPr>
          <w:p w:rsidR="00F348AB" w:rsidRDefault="00AF7BB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SliderHorizontal.png"/>
                          <pic:cNvPicPr/>
                        </pic:nvPicPr>
                        <pic:blipFill>
                          <a:blip r:embed="rId12"/>
                          <a:stretch>
                            <a:fillRect/>
                          </a:stretch>
                        </pic:blipFill>
                        <pic:spPr>
                          <a:xfrm>
                            <a:off x="0" y="0"/>
                            <a:ext cx="1905000" cy="304800"/>
                          </a:xfrm>
                          <a:prstGeom prst="rect">
                            <a:avLst/>
                          </a:prstGeom>
                        </pic:spPr>
                      </pic:pic>
                    </a:graphicData>
                  </a:graphic>
                </wp:inline>
              </w:drawing>
            </w:r>
          </w:p>
        </w:tc>
      </w:tr>
    </w:tbl>
    <w:p w:rsidR="00F348AB" w:rsidRDefault="00F348AB"/>
    <w:p w:rsidR="00F348AB" w:rsidRDefault="00F348AB">
      <w:pPr>
        <w:pStyle w:val="QuestionSeparator"/>
      </w:pPr>
    </w:p>
    <w:p w:rsidR="00F348AB" w:rsidRDefault="00AF7BB5">
      <w:pPr>
        <w:keepNext/>
      </w:pPr>
      <w:r>
        <w:t>E2 We encourage members to enable power management settings, switch off or manually put to sleep electronic devices such as televisions, consoles, laptops, monitors, and printers after one hour of inactivity. Please indicate what portion of electronics are</w:t>
      </w:r>
      <w:r>
        <w:t xml:space="preserve"> off or asleep after one hour of inactivity (0-100%). </w:t>
      </w:r>
      <w:r>
        <w:br/>
      </w:r>
      <w:r>
        <w:rPr>
          <w:i/>
        </w:rPr>
        <w:t xml:space="preserve">For more info on how to set office electronics to automatic sleep mode, </w:t>
      </w:r>
      <w:hyperlink r:id="rId13" w:anchor="sleepsettings">
        <w:r>
          <w:rPr>
            <w:color w:val="007AC0"/>
            <w:u w:val="single"/>
          </w:rPr>
          <w:t>visit here</w:t>
        </w:r>
      </w:hyperlink>
      <w:r>
        <w:rPr>
          <w:i/>
        </w:rPr>
        <w:t>.</w:t>
      </w:r>
      <w:r>
        <w:t xml:space="preserve">  </w:t>
      </w:r>
      <w:r>
        <w:br/>
        <w:t xml:space="preserve">   </w:t>
      </w:r>
      <w:r>
        <w:br/>
      </w:r>
      <w:r>
        <w:rPr>
          <w:i/>
        </w:rPr>
        <w:t xml:space="preserve">Tip: ask </w:t>
      </w:r>
      <w:r>
        <w:rPr>
          <w:i/>
        </w:rPr>
        <w:t xml:space="preserve">for a show of hands at a chapter meeting in order to see how many members turn off their devices. Alternatively, ask members via a member survey online. Contact us for assistance. </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7"/>
        <w:gridCol w:w="4693"/>
      </w:tblGrid>
      <w:tr w:rsidR="00F348AB">
        <w:tblPrEx>
          <w:tblCellMar>
            <w:top w:w="0" w:type="dxa"/>
            <w:left w:w="0" w:type="dxa"/>
            <w:bottom w:w="0" w:type="dxa"/>
            <w:right w:w="0" w:type="dxa"/>
          </w:tblCellMar>
        </w:tblPrEx>
        <w:tc>
          <w:tcPr>
            <w:tcW w:w="4788" w:type="dxa"/>
          </w:tcPr>
          <w:p w:rsidR="00F348AB" w:rsidRDefault="00F348AB">
            <w:pPr>
              <w:keepNext/>
            </w:pPr>
          </w:p>
        </w:tc>
        <w:tc>
          <w:tcPr>
            <w:tcW w:w="4788" w:type="dxa"/>
          </w:tcPr>
          <w:p w:rsidR="00F348AB" w:rsidRDefault="00AF7BB5">
            <w:r>
              <w:t>Not Applicable</w:t>
            </w:r>
          </w:p>
        </w:tc>
      </w:tr>
    </w:tbl>
    <w:p w:rsidR="00F348AB" w:rsidRDefault="00F348AB"/>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F348AB">
        <w:tblPrEx>
          <w:tblCellMar>
            <w:top w:w="0" w:type="dxa"/>
            <w:left w:w="0" w:type="dxa"/>
            <w:bottom w:w="0" w:type="dxa"/>
            <w:right w:w="0" w:type="dxa"/>
          </w:tblCellMar>
        </w:tblPrEx>
        <w:tc>
          <w:tcPr>
            <w:tcW w:w="4788" w:type="dxa"/>
          </w:tcPr>
          <w:p w:rsidR="00F348AB" w:rsidRDefault="00F348AB"/>
        </w:tc>
        <w:tc>
          <w:tcPr>
            <w:tcW w:w="958" w:type="dxa"/>
          </w:tcPr>
          <w:p w:rsidR="00F348AB" w:rsidRDefault="00AF7BB5">
            <w:r>
              <w:t>0</w:t>
            </w:r>
          </w:p>
        </w:tc>
        <w:tc>
          <w:tcPr>
            <w:tcW w:w="958" w:type="dxa"/>
          </w:tcPr>
          <w:p w:rsidR="00F348AB" w:rsidRDefault="00AF7BB5">
            <w:r>
              <w:t>25</w:t>
            </w:r>
          </w:p>
        </w:tc>
        <w:tc>
          <w:tcPr>
            <w:tcW w:w="958" w:type="dxa"/>
          </w:tcPr>
          <w:p w:rsidR="00F348AB" w:rsidRDefault="00AF7BB5">
            <w:r>
              <w:t>50</w:t>
            </w:r>
          </w:p>
        </w:tc>
        <w:tc>
          <w:tcPr>
            <w:tcW w:w="958" w:type="dxa"/>
          </w:tcPr>
          <w:p w:rsidR="00F348AB" w:rsidRDefault="00AF7BB5">
            <w:r>
              <w:t>75</w:t>
            </w:r>
          </w:p>
        </w:tc>
        <w:tc>
          <w:tcPr>
            <w:tcW w:w="958" w:type="dxa"/>
          </w:tcPr>
          <w:p w:rsidR="00F348AB" w:rsidRDefault="00AF7BB5">
            <w:r>
              <w:t>100</w:t>
            </w:r>
          </w:p>
        </w:tc>
      </w:tr>
    </w:tbl>
    <w:p w:rsidR="00F348AB" w:rsidRDefault="00F348AB"/>
    <w:tbl>
      <w:tblPr>
        <w:tblStyle w:val="QStandardSliderTable"/>
        <w:tblW w:w="9576" w:type="auto"/>
        <w:tblLook w:val="07E0" w:firstRow="1" w:lastRow="1" w:firstColumn="1" w:lastColumn="1" w:noHBand="1" w:noVBand="1"/>
      </w:tblPr>
      <w:tblGrid>
        <w:gridCol w:w="4629"/>
        <w:gridCol w:w="4731"/>
      </w:tblGrid>
      <w:tr w:rsidR="00F348AB" w:rsidTr="00F348AB">
        <w:tc>
          <w:tcPr>
            <w:cnfStyle w:val="001000000000" w:firstRow="0" w:lastRow="0" w:firstColumn="1" w:lastColumn="0" w:oddVBand="0" w:evenVBand="0" w:oddHBand="0" w:evenHBand="0" w:firstRowFirstColumn="0" w:firstRowLastColumn="0" w:lastRowFirstColumn="0" w:lastRowLastColumn="0"/>
            <w:tcW w:w="4788" w:type="dxa"/>
          </w:tcPr>
          <w:p w:rsidR="00F348AB" w:rsidRDefault="00AF7BB5">
            <w:pPr>
              <w:keepNext/>
            </w:pPr>
            <w:r>
              <w:t>%</w:t>
            </w:r>
          </w:p>
        </w:tc>
        <w:tc>
          <w:tcPr>
            <w:tcW w:w="4788" w:type="dxa"/>
          </w:tcPr>
          <w:p w:rsidR="00F348AB" w:rsidRDefault="00AF7BB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SliderHorizontal.png"/>
                          <pic:cNvPicPr/>
                        </pic:nvPicPr>
                        <pic:blipFill>
                          <a:blip r:embed="rId12"/>
                          <a:stretch>
                            <a:fillRect/>
                          </a:stretch>
                        </pic:blipFill>
                        <pic:spPr>
                          <a:xfrm>
                            <a:off x="0" y="0"/>
                            <a:ext cx="1905000" cy="304800"/>
                          </a:xfrm>
                          <a:prstGeom prst="rect">
                            <a:avLst/>
                          </a:prstGeom>
                        </pic:spPr>
                      </pic:pic>
                    </a:graphicData>
                  </a:graphic>
                </wp:inline>
              </w:drawing>
            </w:r>
          </w:p>
        </w:tc>
      </w:tr>
    </w:tbl>
    <w:p w:rsidR="00F348AB" w:rsidRDefault="00F348AB"/>
    <w:p w:rsidR="00F348AB" w:rsidRDefault="00F348AB"/>
    <w:p w:rsidR="00F348AB" w:rsidRDefault="00F348AB">
      <w:pPr>
        <w:pStyle w:val="QuestionSeparator"/>
      </w:pPr>
    </w:p>
    <w:p w:rsidR="00F348AB" w:rsidRDefault="00AF7BB5">
      <w:pPr>
        <w:keepNext/>
      </w:pPr>
      <w:r>
        <w:t xml:space="preserve">E3 </w:t>
      </w:r>
      <w:proofErr w:type="gramStart"/>
      <w:r>
        <w:t>Our</w:t>
      </w:r>
      <w:proofErr w:type="gramEnd"/>
      <w:r>
        <w:t xml:space="preserve"> chapter uses timed lighting or task lighting wherever possible. </w:t>
      </w:r>
      <w:r>
        <w:br/>
      </w:r>
      <w:r>
        <w:rPr>
          <w:i/>
        </w:rPr>
        <w:t xml:space="preserve">A task lighting definition can be found </w:t>
      </w:r>
      <w:hyperlink r:id="rId14" w:anchor="tasklight">
        <w:r>
          <w:rPr>
            <w:color w:val="007AC0"/>
            <w:u w:val="single"/>
          </w:rPr>
          <w:t>here</w:t>
        </w:r>
      </w:hyperlink>
      <w:r>
        <w:rPr>
          <w:i/>
        </w:rPr>
        <w:t>.</w:t>
      </w:r>
      <w:r>
        <w:t xml:space="preserve">  </w:t>
      </w:r>
      <w:r>
        <w:br/>
        <w:t xml:space="preserve">   </w:t>
      </w:r>
      <w:r>
        <w:br/>
        <w:t xml:space="preserve"> </w:t>
      </w:r>
      <w:r>
        <w:rPr>
          <w:i/>
        </w:rPr>
        <w:t xml:space="preserve">Tip: ask for a show of hands at </w:t>
      </w:r>
      <w:r>
        <w:rPr>
          <w:i/>
        </w:rPr>
        <w:t xml:space="preserve">a chapter meeting in order to see how many members use task or timed lighting. Alternatively, ask members via a member survey online. Contact us for assistance. </w:t>
      </w:r>
      <w:r>
        <w:t xml:space="preserve">  </w:t>
      </w:r>
      <w:r>
        <w:br/>
        <w:t xml:space="preserve">   </w:t>
      </w:r>
      <w:r>
        <w:br/>
        <w:t>Please indicate the amount of time task lighting substitutes for overhead lighting. (0-1</w:t>
      </w:r>
      <w:r>
        <w:t xml:space="preserve">00%). </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F348AB">
        <w:tblPrEx>
          <w:tblCellMar>
            <w:top w:w="0" w:type="dxa"/>
            <w:left w:w="0" w:type="dxa"/>
            <w:bottom w:w="0" w:type="dxa"/>
            <w:right w:w="0" w:type="dxa"/>
          </w:tblCellMar>
        </w:tblPrEx>
        <w:tc>
          <w:tcPr>
            <w:tcW w:w="4788" w:type="dxa"/>
          </w:tcPr>
          <w:p w:rsidR="00F348AB" w:rsidRDefault="00F348AB"/>
        </w:tc>
        <w:tc>
          <w:tcPr>
            <w:tcW w:w="958" w:type="dxa"/>
          </w:tcPr>
          <w:p w:rsidR="00F348AB" w:rsidRDefault="00AF7BB5">
            <w:r>
              <w:t>0</w:t>
            </w:r>
          </w:p>
        </w:tc>
        <w:tc>
          <w:tcPr>
            <w:tcW w:w="958" w:type="dxa"/>
          </w:tcPr>
          <w:p w:rsidR="00F348AB" w:rsidRDefault="00AF7BB5">
            <w:r>
              <w:t>25</w:t>
            </w:r>
          </w:p>
        </w:tc>
        <w:tc>
          <w:tcPr>
            <w:tcW w:w="958" w:type="dxa"/>
          </w:tcPr>
          <w:p w:rsidR="00F348AB" w:rsidRDefault="00AF7BB5">
            <w:r>
              <w:t>50</w:t>
            </w:r>
          </w:p>
        </w:tc>
        <w:tc>
          <w:tcPr>
            <w:tcW w:w="958" w:type="dxa"/>
          </w:tcPr>
          <w:p w:rsidR="00F348AB" w:rsidRDefault="00AF7BB5">
            <w:r>
              <w:t>75</w:t>
            </w:r>
          </w:p>
        </w:tc>
        <w:tc>
          <w:tcPr>
            <w:tcW w:w="958" w:type="dxa"/>
          </w:tcPr>
          <w:p w:rsidR="00F348AB" w:rsidRDefault="00AF7BB5">
            <w:r>
              <w:t>100</w:t>
            </w:r>
          </w:p>
        </w:tc>
      </w:tr>
    </w:tbl>
    <w:p w:rsidR="00F348AB" w:rsidRDefault="00F348AB"/>
    <w:tbl>
      <w:tblPr>
        <w:tblStyle w:val="QStandardSliderTable"/>
        <w:tblW w:w="9576" w:type="auto"/>
        <w:tblLook w:val="07E0" w:firstRow="1" w:lastRow="1" w:firstColumn="1" w:lastColumn="1" w:noHBand="1" w:noVBand="1"/>
      </w:tblPr>
      <w:tblGrid>
        <w:gridCol w:w="4629"/>
        <w:gridCol w:w="4731"/>
      </w:tblGrid>
      <w:tr w:rsidR="00F348AB" w:rsidTr="00F348AB">
        <w:tc>
          <w:tcPr>
            <w:cnfStyle w:val="001000000000" w:firstRow="0" w:lastRow="0" w:firstColumn="1" w:lastColumn="0" w:oddVBand="0" w:evenVBand="0" w:oddHBand="0" w:evenHBand="0" w:firstRowFirstColumn="0" w:firstRowLastColumn="0" w:lastRowFirstColumn="0" w:lastRowLastColumn="0"/>
            <w:tcW w:w="4788" w:type="dxa"/>
          </w:tcPr>
          <w:p w:rsidR="00F348AB" w:rsidRDefault="00AF7BB5">
            <w:pPr>
              <w:keepNext/>
            </w:pPr>
            <w:r>
              <w:lastRenderedPageBreak/>
              <w:t>%</w:t>
            </w:r>
          </w:p>
        </w:tc>
        <w:tc>
          <w:tcPr>
            <w:tcW w:w="4788" w:type="dxa"/>
          </w:tcPr>
          <w:p w:rsidR="00F348AB" w:rsidRDefault="00AF7BB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SliderHorizontal.png"/>
                          <pic:cNvPicPr/>
                        </pic:nvPicPr>
                        <pic:blipFill>
                          <a:blip r:embed="rId12"/>
                          <a:stretch>
                            <a:fillRect/>
                          </a:stretch>
                        </pic:blipFill>
                        <pic:spPr>
                          <a:xfrm>
                            <a:off x="0" y="0"/>
                            <a:ext cx="1905000" cy="304800"/>
                          </a:xfrm>
                          <a:prstGeom prst="rect">
                            <a:avLst/>
                          </a:prstGeom>
                        </pic:spPr>
                      </pic:pic>
                    </a:graphicData>
                  </a:graphic>
                </wp:inline>
              </w:drawing>
            </w:r>
          </w:p>
        </w:tc>
      </w:tr>
    </w:tbl>
    <w:p w:rsidR="00F348AB" w:rsidRDefault="00F348AB"/>
    <w:p w:rsidR="00F348AB" w:rsidRDefault="00F348AB"/>
    <w:p w:rsidR="00F348AB" w:rsidRDefault="00F348AB">
      <w:pPr>
        <w:pStyle w:val="QuestionSeparator"/>
      </w:pPr>
    </w:p>
    <w:p w:rsidR="00F348AB" w:rsidRDefault="00AF7BB5">
      <w:pPr>
        <w:keepNext/>
      </w:pPr>
      <w:r>
        <w:t>E4 We use CFLs or LEDs for task lighting instead of overhead lighting whenever possible. Please indicate what portion of task lighting is from energy efficient light bulbs (0-100%). The total of both sliders below should be about 100%.</w:t>
      </w:r>
      <w:r>
        <w:br/>
        <w:t xml:space="preserve"> </w:t>
      </w:r>
      <w:r>
        <w:rPr>
          <w:i/>
        </w:rPr>
        <w:t>A task lighting def</w:t>
      </w:r>
      <w:r>
        <w:rPr>
          <w:i/>
        </w:rPr>
        <w:t xml:space="preserve">inition can be found </w:t>
      </w:r>
      <w:hyperlink r:id="rId15" w:anchor="tasklight">
        <w:r>
          <w:rPr>
            <w:color w:val="007AC0"/>
            <w:u w:val="single"/>
          </w:rPr>
          <w:t>here</w:t>
        </w:r>
      </w:hyperlink>
      <w:r>
        <w:rPr>
          <w:i/>
        </w:rPr>
        <w:t xml:space="preserve">. For a comparison of different types of light bulbs please visit </w:t>
      </w:r>
      <w:hyperlink r:id="rId16" w:anchor="light_comparison">
        <w:r>
          <w:rPr>
            <w:color w:val="007AC0"/>
            <w:u w:val="single"/>
          </w:rPr>
          <w:t>here</w:t>
        </w:r>
      </w:hyperlink>
      <w:r>
        <w:rPr>
          <w:i/>
        </w:rPr>
        <w:t>.</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78"/>
        <w:gridCol w:w="4682"/>
      </w:tblGrid>
      <w:tr w:rsidR="00F348AB">
        <w:tblPrEx>
          <w:tblCellMar>
            <w:top w:w="0" w:type="dxa"/>
            <w:left w:w="0" w:type="dxa"/>
            <w:bottom w:w="0" w:type="dxa"/>
            <w:right w:w="0" w:type="dxa"/>
          </w:tblCellMar>
        </w:tblPrEx>
        <w:tc>
          <w:tcPr>
            <w:tcW w:w="4788" w:type="dxa"/>
          </w:tcPr>
          <w:p w:rsidR="00F348AB" w:rsidRDefault="00F348AB">
            <w:pPr>
              <w:keepNext/>
            </w:pPr>
          </w:p>
        </w:tc>
        <w:tc>
          <w:tcPr>
            <w:tcW w:w="4788" w:type="dxa"/>
          </w:tcPr>
          <w:p w:rsidR="00F348AB" w:rsidRDefault="00AF7BB5">
            <w:r>
              <w:t>%</w:t>
            </w:r>
          </w:p>
        </w:tc>
      </w:tr>
    </w:tbl>
    <w:p w:rsidR="00F348AB" w:rsidRDefault="00F348AB"/>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F348AB">
        <w:tblPrEx>
          <w:tblCellMar>
            <w:top w:w="0" w:type="dxa"/>
            <w:left w:w="0" w:type="dxa"/>
            <w:bottom w:w="0" w:type="dxa"/>
            <w:right w:w="0" w:type="dxa"/>
          </w:tblCellMar>
        </w:tblPrEx>
        <w:tc>
          <w:tcPr>
            <w:tcW w:w="4788" w:type="dxa"/>
          </w:tcPr>
          <w:p w:rsidR="00F348AB" w:rsidRDefault="00F348AB"/>
        </w:tc>
        <w:tc>
          <w:tcPr>
            <w:tcW w:w="958" w:type="dxa"/>
          </w:tcPr>
          <w:p w:rsidR="00F348AB" w:rsidRDefault="00AF7BB5">
            <w:r>
              <w:t>0</w:t>
            </w:r>
          </w:p>
        </w:tc>
        <w:tc>
          <w:tcPr>
            <w:tcW w:w="958" w:type="dxa"/>
          </w:tcPr>
          <w:p w:rsidR="00F348AB" w:rsidRDefault="00AF7BB5">
            <w:r>
              <w:t>25</w:t>
            </w:r>
          </w:p>
        </w:tc>
        <w:tc>
          <w:tcPr>
            <w:tcW w:w="958" w:type="dxa"/>
          </w:tcPr>
          <w:p w:rsidR="00F348AB" w:rsidRDefault="00AF7BB5">
            <w:r>
              <w:t>50</w:t>
            </w:r>
          </w:p>
        </w:tc>
        <w:tc>
          <w:tcPr>
            <w:tcW w:w="958" w:type="dxa"/>
          </w:tcPr>
          <w:p w:rsidR="00F348AB" w:rsidRDefault="00AF7BB5">
            <w:r>
              <w:t>75</w:t>
            </w:r>
          </w:p>
        </w:tc>
        <w:tc>
          <w:tcPr>
            <w:tcW w:w="958" w:type="dxa"/>
          </w:tcPr>
          <w:p w:rsidR="00F348AB" w:rsidRDefault="00AF7BB5">
            <w:r>
              <w:t>100</w:t>
            </w:r>
          </w:p>
        </w:tc>
      </w:tr>
    </w:tbl>
    <w:p w:rsidR="00F348AB" w:rsidRDefault="00F348AB"/>
    <w:tbl>
      <w:tblPr>
        <w:tblStyle w:val="QStandardSliderTable"/>
        <w:tblW w:w="9576" w:type="auto"/>
        <w:tblLook w:val="07E0" w:firstRow="1" w:lastRow="1" w:firstColumn="1" w:lastColumn="1" w:noHBand="1" w:noVBand="1"/>
      </w:tblPr>
      <w:tblGrid>
        <w:gridCol w:w="4632"/>
        <w:gridCol w:w="4728"/>
      </w:tblGrid>
      <w:tr w:rsidR="00F348AB" w:rsidTr="00F348AB">
        <w:tc>
          <w:tcPr>
            <w:cnfStyle w:val="001000000000" w:firstRow="0" w:lastRow="0" w:firstColumn="1" w:lastColumn="0" w:oddVBand="0" w:evenVBand="0" w:oddHBand="0" w:evenHBand="0" w:firstRowFirstColumn="0" w:firstRowLastColumn="0" w:lastRowFirstColumn="0" w:lastRowLastColumn="0"/>
            <w:tcW w:w="4788" w:type="dxa"/>
          </w:tcPr>
          <w:p w:rsidR="00F348AB" w:rsidRDefault="00AF7BB5">
            <w:pPr>
              <w:keepNext/>
            </w:pPr>
            <w:r>
              <w:t>CFL or LED</w:t>
            </w:r>
          </w:p>
        </w:tc>
        <w:tc>
          <w:tcPr>
            <w:tcW w:w="4788" w:type="dxa"/>
          </w:tcPr>
          <w:p w:rsidR="00F348AB" w:rsidRDefault="00AF7BB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SliderHorizontal.png"/>
                          <pic:cNvPicPr/>
                        </pic:nvPicPr>
                        <pic:blipFill>
                          <a:blip r:embed="rId12"/>
                          <a:stretch>
                            <a:fillRect/>
                          </a:stretch>
                        </pic:blipFill>
                        <pic:spPr>
                          <a:xfrm>
                            <a:off x="0" y="0"/>
                            <a:ext cx="1905000" cy="304800"/>
                          </a:xfrm>
                          <a:prstGeom prst="rect">
                            <a:avLst/>
                          </a:prstGeom>
                        </pic:spPr>
                      </pic:pic>
                    </a:graphicData>
                  </a:graphic>
                </wp:inline>
              </w:drawing>
            </w:r>
          </w:p>
        </w:tc>
      </w:tr>
      <w:tr w:rsidR="00F348AB" w:rsidTr="00F348AB">
        <w:tc>
          <w:tcPr>
            <w:cnfStyle w:val="001000000000" w:firstRow="0" w:lastRow="0" w:firstColumn="1" w:lastColumn="0" w:oddVBand="0" w:evenVBand="0" w:oddHBand="0" w:evenHBand="0" w:firstRowFirstColumn="0" w:firstRowLastColumn="0" w:lastRowFirstColumn="0" w:lastRowLastColumn="0"/>
            <w:tcW w:w="4788" w:type="dxa"/>
          </w:tcPr>
          <w:p w:rsidR="00F348AB" w:rsidRDefault="00AF7BB5">
            <w:pPr>
              <w:keepNext/>
            </w:pPr>
            <w:r>
              <w:t>Other type of lamp</w:t>
            </w:r>
          </w:p>
        </w:tc>
        <w:tc>
          <w:tcPr>
            <w:tcW w:w="4788" w:type="dxa"/>
          </w:tcPr>
          <w:p w:rsidR="00F348AB" w:rsidRDefault="00AF7BB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SliderHorizontal.png"/>
                          <pic:cNvPicPr/>
                        </pic:nvPicPr>
                        <pic:blipFill>
                          <a:blip r:embed="rId12"/>
                          <a:stretch>
                            <a:fillRect/>
                          </a:stretch>
                        </pic:blipFill>
                        <pic:spPr>
                          <a:xfrm>
                            <a:off x="0" y="0"/>
                            <a:ext cx="1905000" cy="304800"/>
                          </a:xfrm>
                          <a:prstGeom prst="rect">
                            <a:avLst/>
                          </a:prstGeom>
                        </pic:spPr>
                      </pic:pic>
                    </a:graphicData>
                  </a:graphic>
                </wp:inline>
              </w:drawing>
            </w:r>
          </w:p>
        </w:tc>
      </w:tr>
    </w:tbl>
    <w:p w:rsidR="00F348AB" w:rsidRDefault="00F348AB"/>
    <w:p w:rsidR="00F348AB" w:rsidRDefault="00F348AB"/>
    <w:p w:rsidR="00F348AB" w:rsidRDefault="00F348AB">
      <w:pPr>
        <w:pStyle w:val="QuestionSeparator"/>
      </w:pPr>
    </w:p>
    <w:p w:rsidR="00F348AB" w:rsidRDefault="00AF7BB5">
      <w:pPr>
        <w:keepNext/>
      </w:pPr>
      <w:r>
        <w:t xml:space="preserve">E5 We turn off lights and use natural lighting whenever possible. Please estimate the amount of time during daylight hours that natural lighting substitutes for electric lighting. (0-100%). </w:t>
      </w:r>
      <w:r>
        <w:br/>
        <w:t xml:space="preserve">   </w:t>
      </w:r>
      <w:r>
        <w:br/>
      </w:r>
      <w:r>
        <w:rPr>
          <w:i/>
        </w:rPr>
        <w:t>Tip: ask for a show of hands at a chapter meeting in order to</w:t>
      </w:r>
      <w:r>
        <w:rPr>
          <w:i/>
        </w:rPr>
        <w:t xml:space="preserve"> see how many members use natural lighting.</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F348AB">
        <w:tblPrEx>
          <w:tblCellMar>
            <w:top w:w="0" w:type="dxa"/>
            <w:left w:w="0" w:type="dxa"/>
            <w:bottom w:w="0" w:type="dxa"/>
            <w:right w:w="0" w:type="dxa"/>
          </w:tblCellMar>
        </w:tblPrEx>
        <w:tc>
          <w:tcPr>
            <w:tcW w:w="4788" w:type="dxa"/>
          </w:tcPr>
          <w:p w:rsidR="00F348AB" w:rsidRDefault="00F348AB"/>
        </w:tc>
        <w:tc>
          <w:tcPr>
            <w:tcW w:w="958" w:type="dxa"/>
          </w:tcPr>
          <w:p w:rsidR="00F348AB" w:rsidRDefault="00AF7BB5">
            <w:r>
              <w:t>0</w:t>
            </w:r>
          </w:p>
        </w:tc>
        <w:tc>
          <w:tcPr>
            <w:tcW w:w="958" w:type="dxa"/>
          </w:tcPr>
          <w:p w:rsidR="00F348AB" w:rsidRDefault="00AF7BB5">
            <w:r>
              <w:t>25</w:t>
            </w:r>
          </w:p>
        </w:tc>
        <w:tc>
          <w:tcPr>
            <w:tcW w:w="958" w:type="dxa"/>
          </w:tcPr>
          <w:p w:rsidR="00F348AB" w:rsidRDefault="00AF7BB5">
            <w:r>
              <w:t>50</w:t>
            </w:r>
          </w:p>
        </w:tc>
        <w:tc>
          <w:tcPr>
            <w:tcW w:w="958" w:type="dxa"/>
          </w:tcPr>
          <w:p w:rsidR="00F348AB" w:rsidRDefault="00AF7BB5">
            <w:r>
              <w:t>75</w:t>
            </w:r>
          </w:p>
        </w:tc>
        <w:tc>
          <w:tcPr>
            <w:tcW w:w="958" w:type="dxa"/>
          </w:tcPr>
          <w:p w:rsidR="00F348AB" w:rsidRDefault="00AF7BB5">
            <w:r>
              <w:t>100</w:t>
            </w:r>
          </w:p>
        </w:tc>
      </w:tr>
    </w:tbl>
    <w:p w:rsidR="00F348AB" w:rsidRDefault="00F348AB"/>
    <w:tbl>
      <w:tblPr>
        <w:tblStyle w:val="QStandardSliderTable"/>
        <w:tblW w:w="9576" w:type="auto"/>
        <w:tblLook w:val="07E0" w:firstRow="1" w:lastRow="1" w:firstColumn="1" w:lastColumn="1" w:noHBand="1" w:noVBand="1"/>
      </w:tblPr>
      <w:tblGrid>
        <w:gridCol w:w="4629"/>
        <w:gridCol w:w="4731"/>
      </w:tblGrid>
      <w:tr w:rsidR="00F348AB" w:rsidTr="00F348AB">
        <w:tc>
          <w:tcPr>
            <w:cnfStyle w:val="001000000000" w:firstRow="0" w:lastRow="0" w:firstColumn="1" w:lastColumn="0" w:oddVBand="0" w:evenVBand="0" w:oddHBand="0" w:evenHBand="0" w:firstRowFirstColumn="0" w:firstRowLastColumn="0" w:lastRowFirstColumn="0" w:lastRowLastColumn="0"/>
            <w:tcW w:w="4788" w:type="dxa"/>
          </w:tcPr>
          <w:p w:rsidR="00F348AB" w:rsidRDefault="00AF7BB5">
            <w:pPr>
              <w:keepNext/>
            </w:pPr>
            <w:r>
              <w:t>%</w:t>
            </w:r>
          </w:p>
        </w:tc>
        <w:tc>
          <w:tcPr>
            <w:tcW w:w="4788" w:type="dxa"/>
          </w:tcPr>
          <w:p w:rsidR="00F348AB" w:rsidRDefault="00AF7BB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SliderHorizontal.png"/>
                          <pic:cNvPicPr/>
                        </pic:nvPicPr>
                        <pic:blipFill>
                          <a:blip r:embed="rId12"/>
                          <a:stretch>
                            <a:fillRect/>
                          </a:stretch>
                        </pic:blipFill>
                        <pic:spPr>
                          <a:xfrm>
                            <a:off x="0" y="0"/>
                            <a:ext cx="1905000" cy="304800"/>
                          </a:xfrm>
                          <a:prstGeom prst="rect">
                            <a:avLst/>
                          </a:prstGeom>
                        </pic:spPr>
                      </pic:pic>
                    </a:graphicData>
                  </a:graphic>
                </wp:inline>
              </w:drawing>
            </w:r>
          </w:p>
        </w:tc>
      </w:tr>
    </w:tbl>
    <w:p w:rsidR="00F348AB" w:rsidRDefault="00F348AB"/>
    <w:p w:rsidR="00F348AB" w:rsidRDefault="00F348AB"/>
    <w:p w:rsidR="00F348AB" w:rsidRDefault="00F348AB">
      <w:pPr>
        <w:pStyle w:val="QuestionSeparator"/>
      </w:pPr>
    </w:p>
    <w:p w:rsidR="00F348AB" w:rsidRDefault="00AF7BB5">
      <w:pPr>
        <w:keepNext/>
      </w:pPr>
      <w:r>
        <w:t xml:space="preserve">E6 We may have lights that are left on when they don't need to be and could be controlled more efficiently by an occupancy sensor.  </w:t>
      </w:r>
      <w:r>
        <w:br/>
        <w:t xml:space="preserve">   </w:t>
      </w:r>
      <w:r>
        <w:br/>
      </w:r>
      <w:r>
        <w:rPr>
          <w:i/>
        </w:rPr>
        <w:t>Tip: consider how often lights are on when they do not need to be.</w:t>
      </w:r>
    </w:p>
    <w:p w:rsidR="00F348AB" w:rsidRDefault="00AF7BB5">
      <w:pPr>
        <w:pStyle w:val="ListParagraph"/>
        <w:keepNext/>
        <w:numPr>
          <w:ilvl w:val="0"/>
          <w:numId w:val="4"/>
        </w:numPr>
      </w:pPr>
      <w:r>
        <w:t xml:space="preserve">Yes (please provide details) </w:t>
      </w:r>
      <w:r>
        <w:t>_____________________________________________</w:t>
      </w:r>
    </w:p>
    <w:p w:rsidR="00F348AB" w:rsidRDefault="00AF7BB5">
      <w:pPr>
        <w:pStyle w:val="ListParagraph"/>
        <w:keepNext/>
        <w:numPr>
          <w:ilvl w:val="0"/>
          <w:numId w:val="4"/>
        </w:numPr>
      </w:pPr>
      <w:r>
        <w:t xml:space="preserve">No </w:t>
      </w:r>
    </w:p>
    <w:p w:rsidR="00F348AB" w:rsidRDefault="00F348AB"/>
    <w:p w:rsidR="00F348AB" w:rsidRDefault="00F348AB">
      <w:pPr>
        <w:pStyle w:val="QuestionSeparator"/>
      </w:pPr>
    </w:p>
    <w:p w:rsidR="00F348AB" w:rsidRDefault="00F348AB"/>
    <w:p w:rsidR="00F348AB" w:rsidRDefault="00AF7BB5">
      <w:pPr>
        <w:keepNext/>
      </w:pPr>
      <w:r>
        <w:lastRenderedPageBreak/>
        <w:t>E7 We distribute an energy saving checklist to members before holidays and breaks. </w:t>
      </w:r>
      <w:r>
        <w:br/>
        <w:t xml:space="preserve">   </w:t>
      </w:r>
      <w:r>
        <w:br/>
      </w:r>
      <w:r>
        <w:rPr>
          <w:i/>
        </w:rPr>
        <w:t>Tip: speak to th</w:t>
      </w:r>
      <w:r>
        <w:rPr>
          <w:i/>
        </w:rPr>
        <w:t>e person that sends internal correspondence in your chapter. </w:t>
      </w:r>
    </w:p>
    <w:p w:rsidR="00F348AB" w:rsidRDefault="00AF7BB5">
      <w:pPr>
        <w:pStyle w:val="ListParagraph"/>
        <w:keepNext/>
        <w:numPr>
          <w:ilvl w:val="0"/>
          <w:numId w:val="4"/>
        </w:numPr>
      </w:pPr>
      <w:r>
        <w:t xml:space="preserve">Yes (Please provide content and date of last message sent) </w:t>
      </w:r>
      <w:r>
        <w:t>_________________</w:t>
      </w:r>
    </w:p>
    <w:p w:rsidR="00F348AB" w:rsidRDefault="00AF7BB5">
      <w:pPr>
        <w:pStyle w:val="ListParagraph"/>
        <w:keepNext/>
        <w:numPr>
          <w:ilvl w:val="0"/>
          <w:numId w:val="4"/>
        </w:numPr>
      </w:pPr>
      <w:r>
        <w:t xml:space="preserve">No </w:t>
      </w:r>
    </w:p>
    <w:p w:rsidR="00F348AB" w:rsidRDefault="00F348AB"/>
    <w:p w:rsidR="00F348AB" w:rsidRDefault="00F348AB">
      <w:pPr>
        <w:pStyle w:val="QuestionSeparator"/>
      </w:pPr>
    </w:p>
    <w:p w:rsidR="00F348AB" w:rsidRDefault="00AF7BB5">
      <w:pPr>
        <w:keepNext/>
      </w:pPr>
      <w:r>
        <w:t>E8 We use the following in our house:</w:t>
      </w:r>
    </w:p>
    <w:p w:rsidR="00F348AB" w:rsidRDefault="00AF7BB5">
      <w:pPr>
        <w:pStyle w:val="ListParagraph"/>
        <w:keepNext/>
        <w:numPr>
          <w:ilvl w:val="0"/>
          <w:numId w:val="4"/>
        </w:numPr>
      </w:pPr>
      <w:r>
        <w:t xml:space="preserve">Space heaters </w:t>
      </w:r>
    </w:p>
    <w:p w:rsidR="00F348AB" w:rsidRDefault="00AF7BB5">
      <w:pPr>
        <w:pStyle w:val="ListParagraph"/>
        <w:keepNext/>
        <w:numPr>
          <w:ilvl w:val="0"/>
          <w:numId w:val="4"/>
        </w:numPr>
      </w:pPr>
      <w:r>
        <w:t xml:space="preserve">Window air conditioners </w:t>
      </w:r>
    </w:p>
    <w:p w:rsidR="00F348AB" w:rsidRDefault="00AF7BB5">
      <w:pPr>
        <w:pStyle w:val="ListParagraph"/>
        <w:keepNext/>
        <w:numPr>
          <w:ilvl w:val="0"/>
          <w:numId w:val="4"/>
        </w:numPr>
      </w:pPr>
      <w:r>
        <w:t>B</w:t>
      </w:r>
      <w:r>
        <w:t xml:space="preserve">oth </w:t>
      </w:r>
    </w:p>
    <w:p w:rsidR="00F348AB" w:rsidRDefault="00AF7BB5">
      <w:pPr>
        <w:pStyle w:val="ListParagraph"/>
        <w:keepNext/>
        <w:numPr>
          <w:ilvl w:val="0"/>
          <w:numId w:val="4"/>
        </w:numPr>
      </w:pPr>
      <w:r>
        <w:t xml:space="preserve">Neither </w:t>
      </w:r>
    </w:p>
    <w:p w:rsidR="00F348AB" w:rsidRDefault="00AF7BB5">
      <w:pPr>
        <w:pStyle w:val="ListParagraph"/>
        <w:keepNext/>
        <w:numPr>
          <w:ilvl w:val="0"/>
          <w:numId w:val="4"/>
        </w:numPr>
      </w:pPr>
      <w:r>
        <w:t>Other ________________________________________________</w:t>
      </w:r>
    </w:p>
    <w:p w:rsidR="00F348AB" w:rsidRDefault="00F348AB"/>
    <w:p w:rsidR="00F348AB" w:rsidRDefault="00F348AB">
      <w:pPr>
        <w:pStyle w:val="QuestionSeparator"/>
      </w:pPr>
    </w:p>
    <w:p w:rsidR="00F348AB" w:rsidRDefault="00AF7BB5">
      <w:pPr>
        <w:keepNext/>
      </w:pPr>
      <w:r>
        <w:t xml:space="preserve">E9 We close windows when heating or air conditioning is active.  Please indicate the amount of time windows are closed when heating or air conditioning is active (0-100%). Select N/A </w:t>
      </w:r>
      <w:proofErr w:type="gramStart"/>
      <w:r>
        <w:t>i</w:t>
      </w:r>
      <w:r>
        <w:t>f  you</w:t>
      </w:r>
      <w:proofErr w:type="gramEnd"/>
      <w:r>
        <w:t xml:space="preserve"> do not have operable windows. </w:t>
      </w:r>
      <w:r>
        <w:br/>
        <w:t xml:space="preserve">   </w:t>
      </w:r>
      <w:r>
        <w:br/>
      </w:r>
      <w:r>
        <w:rPr>
          <w:i/>
        </w:rPr>
        <w:t>Tip: ask for a show of hands at a chapter meeting to see how many members close windows when heating or air conditioning are active.</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7"/>
        <w:gridCol w:w="4693"/>
      </w:tblGrid>
      <w:tr w:rsidR="00F348AB">
        <w:tblPrEx>
          <w:tblCellMar>
            <w:top w:w="0" w:type="dxa"/>
            <w:left w:w="0" w:type="dxa"/>
            <w:bottom w:w="0" w:type="dxa"/>
            <w:right w:w="0" w:type="dxa"/>
          </w:tblCellMar>
        </w:tblPrEx>
        <w:tc>
          <w:tcPr>
            <w:tcW w:w="4788" w:type="dxa"/>
          </w:tcPr>
          <w:p w:rsidR="00F348AB" w:rsidRDefault="00F348AB">
            <w:pPr>
              <w:keepNext/>
            </w:pPr>
          </w:p>
        </w:tc>
        <w:tc>
          <w:tcPr>
            <w:tcW w:w="4788" w:type="dxa"/>
          </w:tcPr>
          <w:p w:rsidR="00F348AB" w:rsidRDefault="00AF7BB5">
            <w:r>
              <w:t>Not Applicable</w:t>
            </w:r>
          </w:p>
        </w:tc>
      </w:tr>
    </w:tbl>
    <w:p w:rsidR="00F348AB" w:rsidRDefault="00F348AB"/>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F348AB">
        <w:tblPrEx>
          <w:tblCellMar>
            <w:top w:w="0" w:type="dxa"/>
            <w:left w:w="0" w:type="dxa"/>
            <w:bottom w:w="0" w:type="dxa"/>
            <w:right w:w="0" w:type="dxa"/>
          </w:tblCellMar>
        </w:tblPrEx>
        <w:tc>
          <w:tcPr>
            <w:tcW w:w="4788" w:type="dxa"/>
          </w:tcPr>
          <w:p w:rsidR="00F348AB" w:rsidRDefault="00F348AB"/>
        </w:tc>
        <w:tc>
          <w:tcPr>
            <w:tcW w:w="958" w:type="dxa"/>
          </w:tcPr>
          <w:p w:rsidR="00F348AB" w:rsidRDefault="00AF7BB5">
            <w:r>
              <w:t>0</w:t>
            </w:r>
          </w:p>
        </w:tc>
        <w:tc>
          <w:tcPr>
            <w:tcW w:w="958" w:type="dxa"/>
          </w:tcPr>
          <w:p w:rsidR="00F348AB" w:rsidRDefault="00AF7BB5">
            <w:r>
              <w:t>25</w:t>
            </w:r>
          </w:p>
        </w:tc>
        <w:tc>
          <w:tcPr>
            <w:tcW w:w="958" w:type="dxa"/>
          </w:tcPr>
          <w:p w:rsidR="00F348AB" w:rsidRDefault="00AF7BB5">
            <w:r>
              <w:t>50</w:t>
            </w:r>
          </w:p>
        </w:tc>
        <w:tc>
          <w:tcPr>
            <w:tcW w:w="958" w:type="dxa"/>
          </w:tcPr>
          <w:p w:rsidR="00F348AB" w:rsidRDefault="00AF7BB5">
            <w:r>
              <w:t>75</w:t>
            </w:r>
          </w:p>
        </w:tc>
        <w:tc>
          <w:tcPr>
            <w:tcW w:w="958" w:type="dxa"/>
          </w:tcPr>
          <w:p w:rsidR="00F348AB" w:rsidRDefault="00AF7BB5">
            <w:r>
              <w:t>100</w:t>
            </w:r>
          </w:p>
        </w:tc>
      </w:tr>
    </w:tbl>
    <w:p w:rsidR="00F348AB" w:rsidRDefault="00F348AB"/>
    <w:tbl>
      <w:tblPr>
        <w:tblStyle w:val="QStandardSliderTable"/>
        <w:tblW w:w="9576" w:type="auto"/>
        <w:tblLook w:val="07E0" w:firstRow="1" w:lastRow="1" w:firstColumn="1" w:lastColumn="1" w:noHBand="1" w:noVBand="1"/>
      </w:tblPr>
      <w:tblGrid>
        <w:gridCol w:w="4629"/>
        <w:gridCol w:w="4731"/>
      </w:tblGrid>
      <w:tr w:rsidR="00F348AB" w:rsidTr="00F348AB">
        <w:tc>
          <w:tcPr>
            <w:cnfStyle w:val="001000000000" w:firstRow="0" w:lastRow="0" w:firstColumn="1" w:lastColumn="0" w:oddVBand="0" w:evenVBand="0" w:oddHBand="0" w:evenHBand="0" w:firstRowFirstColumn="0" w:firstRowLastColumn="0" w:lastRowFirstColumn="0" w:lastRowLastColumn="0"/>
            <w:tcW w:w="4788" w:type="dxa"/>
          </w:tcPr>
          <w:p w:rsidR="00F348AB" w:rsidRDefault="00AF7BB5">
            <w:pPr>
              <w:keepNext/>
            </w:pPr>
            <w:r>
              <w:t>%</w:t>
            </w:r>
          </w:p>
        </w:tc>
        <w:tc>
          <w:tcPr>
            <w:tcW w:w="4788" w:type="dxa"/>
          </w:tcPr>
          <w:p w:rsidR="00F348AB" w:rsidRDefault="00AF7BB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SliderHorizontal.png"/>
                          <pic:cNvPicPr/>
                        </pic:nvPicPr>
                        <pic:blipFill>
                          <a:blip r:embed="rId12"/>
                          <a:stretch>
                            <a:fillRect/>
                          </a:stretch>
                        </pic:blipFill>
                        <pic:spPr>
                          <a:xfrm>
                            <a:off x="0" y="0"/>
                            <a:ext cx="1905000" cy="304800"/>
                          </a:xfrm>
                          <a:prstGeom prst="rect">
                            <a:avLst/>
                          </a:prstGeom>
                        </pic:spPr>
                      </pic:pic>
                    </a:graphicData>
                  </a:graphic>
                </wp:inline>
              </w:drawing>
            </w:r>
          </w:p>
        </w:tc>
      </w:tr>
    </w:tbl>
    <w:p w:rsidR="00F348AB" w:rsidRDefault="00F348AB"/>
    <w:p w:rsidR="00F348AB" w:rsidRDefault="00F348AB"/>
    <w:p w:rsidR="00F348AB" w:rsidRDefault="00F348AB">
      <w:pPr>
        <w:pStyle w:val="QuestionSeparator"/>
      </w:pPr>
    </w:p>
    <w:p w:rsidR="00F348AB" w:rsidRDefault="00AF7BB5">
      <w:pPr>
        <w:keepNext/>
      </w:pPr>
      <w:r>
        <w:t xml:space="preserve">E10 We wear layered clothing and adapt to varying house temperatures. Please indicate the amount of members wearing layered clothing to adapt to house temperatures (0-100%). </w:t>
      </w:r>
      <w:r>
        <w:br/>
        <w:t xml:space="preserve">   </w:t>
      </w:r>
      <w:r>
        <w:br/>
      </w:r>
      <w:r>
        <w:rPr>
          <w:i/>
        </w:rPr>
        <w:t>Tip: ask for a show of hands at a chapter meeting to see how many members ada</w:t>
      </w:r>
      <w:r>
        <w:rPr>
          <w:i/>
        </w:rPr>
        <w:t>pt to varying house temperatures by wearing layered clothing. </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7"/>
        <w:gridCol w:w="4693"/>
      </w:tblGrid>
      <w:tr w:rsidR="00F348AB">
        <w:tblPrEx>
          <w:tblCellMar>
            <w:top w:w="0" w:type="dxa"/>
            <w:left w:w="0" w:type="dxa"/>
            <w:bottom w:w="0" w:type="dxa"/>
            <w:right w:w="0" w:type="dxa"/>
          </w:tblCellMar>
        </w:tblPrEx>
        <w:tc>
          <w:tcPr>
            <w:tcW w:w="4788" w:type="dxa"/>
          </w:tcPr>
          <w:p w:rsidR="00F348AB" w:rsidRDefault="00F348AB">
            <w:pPr>
              <w:keepNext/>
            </w:pPr>
          </w:p>
        </w:tc>
        <w:tc>
          <w:tcPr>
            <w:tcW w:w="4788" w:type="dxa"/>
          </w:tcPr>
          <w:p w:rsidR="00F348AB" w:rsidRDefault="00AF7BB5">
            <w:r>
              <w:t>Not Applicable</w:t>
            </w:r>
          </w:p>
        </w:tc>
      </w:tr>
    </w:tbl>
    <w:p w:rsidR="00F348AB" w:rsidRDefault="00F348AB"/>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F348AB">
        <w:tblPrEx>
          <w:tblCellMar>
            <w:top w:w="0" w:type="dxa"/>
            <w:left w:w="0" w:type="dxa"/>
            <w:bottom w:w="0" w:type="dxa"/>
            <w:right w:w="0" w:type="dxa"/>
          </w:tblCellMar>
        </w:tblPrEx>
        <w:tc>
          <w:tcPr>
            <w:tcW w:w="4788" w:type="dxa"/>
          </w:tcPr>
          <w:p w:rsidR="00F348AB" w:rsidRDefault="00F348AB"/>
        </w:tc>
        <w:tc>
          <w:tcPr>
            <w:tcW w:w="958" w:type="dxa"/>
          </w:tcPr>
          <w:p w:rsidR="00F348AB" w:rsidRDefault="00AF7BB5">
            <w:r>
              <w:t>0</w:t>
            </w:r>
          </w:p>
        </w:tc>
        <w:tc>
          <w:tcPr>
            <w:tcW w:w="958" w:type="dxa"/>
          </w:tcPr>
          <w:p w:rsidR="00F348AB" w:rsidRDefault="00AF7BB5">
            <w:r>
              <w:t>25</w:t>
            </w:r>
          </w:p>
        </w:tc>
        <w:tc>
          <w:tcPr>
            <w:tcW w:w="958" w:type="dxa"/>
          </w:tcPr>
          <w:p w:rsidR="00F348AB" w:rsidRDefault="00AF7BB5">
            <w:r>
              <w:t>50</w:t>
            </w:r>
          </w:p>
        </w:tc>
        <w:tc>
          <w:tcPr>
            <w:tcW w:w="958" w:type="dxa"/>
          </w:tcPr>
          <w:p w:rsidR="00F348AB" w:rsidRDefault="00AF7BB5">
            <w:r>
              <w:t>75</w:t>
            </w:r>
          </w:p>
        </w:tc>
        <w:tc>
          <w:tcPr>
            <w:tcW w:w="958" w:type="dxa"/>
          </w:tcPr>
          <w:p w:rsidR="00F348AB" w:rsidRDefault="00AF7BB5">
            <w:r>
              <w:t>100</w:t>
            </w:r>
          </w:p>
        </w:tc>
      </w:tr>
    </w:tbl>
    <w:p w:rsidR="00F348AB" w:rsidRDefault="00F348AB"/>
    <w:tbl>
      <w:tblPr>
        <w:tblStyle w:val="QStandardSliderTable"/>
        <w:tblW w:w="9576" w:type="auto"/>
        <w:tblLook w:val="07E0" w:firstRow="1" w:lastRow="1" w:firstColumn="1" w:lastColumn="1" w:noHBand="1" w:noVBand="1"/>
      </w:tblPr>
      <w:tblGrid>
        <w:gridCol w:w="4629"/>
        <w:gridCol w:w="4731"/>
      </w:tblGrid>
      <w:tr w:rsidR="00F348AB" w:rsidTr="00F348AB">
        <w:tc>
          <w:tcPr>
            <w:cnfStyle w:val="001000000000" w:firstRow="0" w:lastRow="0" w:firstColumn="1" w:lastColumn="0" w:oddVBand="0" w:evenVBand="0" w:oddHBand="0" w:evenHBand="0" w:firstRowFirstColumn="0" w:firstRowLastColumn="0" w:lastRowFirstColumn="0" w:lastRowLastColumn="0"/>
            <w:tcW w:w="4788" w:type="dxa"/>
          </w:tcPr>
          <w:p w:rsidR="00F348AB" w:rsidRDefault="00AF7BB5">
            <w:pPr>
              <w:keepNext/>
            </w:pPr>
            <w:r>
              <w:t>%</w:t>
            </w:r>
          </w:p>
        </w:tc>
        <w:tc>
          <w:tcPr>
            <w:tcW w:w="4788" w:type="dxa"/>
          </w:tcPr>
          <w:p w:rsidR="00F348AB" w:rsidRDefault="00AF7BB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SliderHorizontal.png"/>
                          <pic:cNvPicPr/>
                        </pic:nvPicPr>
                        <pic:blipFill>
                          <a:blip r:embed="rId12"/>
                          <a:stretch>
                            <a:fillRect/>
                          </a:stretch>
                        </pic:blipFill>
                        <pic:spPr>
                          <a:xfrm>
                            <a:off x="0" y="0"/>
                            <a:ext cx="1905000" cy="304800"/>
                          </a:xfrm>
                          <a:prstGeom prst="rect">
                            <a:avLst/>
                          </a:prstGeom>
                        </pic:spPr>
                      </pic:pic>
                    </a:graphicData>
                  </a:graphic>
                </wp:inline>
              </w:drawing>
            </w:r>
          </w:p>
        </w:tc>
      </w:tr>
    </w:tbl>
    <w:p w:rsidR="00F348AB" w:rsidRDefault="00F348AB"/>
    <w:p w:rsidR="00F348AB" w:rsidRDefault="00F348AB"/>
    <w:p w:rsidR="00F348AB" w:rsidRDefault="00F348AB">
      <w:pPr>
        <w:pStyle w:val="QuestionSeparator"/>
      </w:pPr>
    </w:p>
    <w:p w:rsidR="00F348AB" w:rsidRDefault="00AF7BB5">
      <w:pPr>
        <w:keepNext/>
      </w:pPr>
      <w:r>
        <w:t xml:space="preserve">E11 </w:t>
      </w:r>
      <w:proofErr w:type="gramStart"/>
      <w:r>
        <w:t>Our</w:t>
      </w:r>
      <w:proofErr w:type="gramEnd"/>
      <w:r>
        <w:t xml:space="preserve"> kitchen appliances have </w:t>
      </w:r>
      <w:hyperlink r:id="rId17">
        <w:r>
          <w:rPr>
            <w:color w:val="007AC0"/>
            <w:u w:val="single"/>
          </w:rPr>
          <w:t>Energy Star</w:t>
        </w:r>
      </w:hyperlink>
      <w:r>
        <w:t xml:space="preserve"> ratings.</w:t>
      </w:r>
      <w:r>
        <w:br/>
        <w:t xml:space="preserve"> </w:t>
      </w:r>
      <w:r>
        <w:rPr>
          <w:i/>
        </w:rPr>
        <w:t xml:space="preserve">Find the model number on the appliance, typically just inside the door or on the back, and </w:t>
      </w:r>
      <w:hyperlink r:id="rId18">
        <w:r>
          <w:rPr>
            <w:color w:val="007AC0"/>
            <w:u w:val="single"/>
          </w:rPr>
          <w:t>enter it into the Energy Star website</w:t>
        </w:r>
      </w:hyperlink>
      <w:r>
        <w:rPr>
          <w:i/>
        </w:rPr>
        <w:t xml:space="preserve"> to see if your appliance qualifies. </w:t>
      </w:r>
    </w:p>
    <w:p w:rsidR="00F348AB" w:rsidRDefault="00AF7BB5">
      <w:pPr>
        <w:pStyle w:val="ListParagraph"/>
        <w:keepNext/>
        <w:numPr>
          <w:ilvl w:val="0"/>
          <w:numId w:val="4"/>
        </w:numPr>
      </w:pPr>
      <w:r>
        <w:t xml:space="preserve">Yes. Provide model numbers: </w:t>
      </w:r>
      <w:r>
        <w:t>_______________________________</w:t>
      </w:r>
    </w:p>
    <w:p w:rsidR="00F348AB" w:rsidRDefault="00AF7BB5">
      <w:pPr>
        <w:pStyle w:val="ListParagraph"/>
        <w:keepNext/>
        <w:numPr>
          <w:ilvl w:val="0"/>
          <w:numId w:val="4"/>
        </w:numPr>
      </w:pPr>
      <w:r>
        <w:t xml:space="preserve">No </w:t>
      </w:r>
    </w:p>
    <w:p w:rsidR="00F348AB" w:rsidRDefault="00F348AB"/>
    <w:p w:rsidR="00F348AB" w:rsidRDefault="00F348AB">
      <w:pPr>
        <w:pStyle w:val="QuestionSeparator"/>
      </w:pPr>
    </w:p>
    <w:p w:rsidR="00F348AB" w:rsidRDefault="00AF7BB5">
      <w:pPr>
        <w:keepNext/>
      </w:pPr>
      <w:r>
        <w:t xml:space="preserve">E12 We have installed signage, stickers or visual prompts in the following locations: </w:t>
      </w:r>
    </w:p>
    <w:p w:rsidR="00F348AB" w:rsidRDefault="00AF7BB5">
      <w:pPr>
        <w:pStyle w:val="ListParagraph"/>
        <w:keepNext/>
        <w:numPr>
          <w:ilvl w:val="0"/>
          <w:numId w:val="2"/>
        </w:numPr>
      </w:pPr>
      <w:r>
        <w:t>All kitchens and bathrooms to encourage energy and water conservation. For help with printed reminders, please con</w:t>
      </w:r>
      <w:r>
        <w:t xml:space="preserve">tact the Sustainability Office.  </w:t>
      </w:r>
    </w:p>
    <w:p w:rsidR="00F348AB" w:rsidRDefault="00AF7BB5">
      <w:pPr>
        <w:pStyle w:val="ListParagraph"/>
        <w:keepNext/>
        <w:numPr>
          <w:ilvl w:val="0"/>
          <w:numId w:val="2"/>
        </w:numPr>
      </w:pPr>
      <w:r>
        <w:t xml:space="preserve">On or near all shared space light switches as reminders to turn off the lights. For help with printed reminders, please contact the Sustainability Office.     </w:t>
      </w:r>
    </w:p>
    <w:p w:rsidR="00F348AB" w:rsidRDefault="00AF7BB5">
      <w:pPr>
        <w:pStyle w:val="ListParagraph"/>
        <w:keepNext/>
        <w:numPr>
          <w:ilvl w:val="0"/>
          <w:numId w:val="2"/>
        </w:numPr>
      </w:pPr>
      <w:r>
        <w:t xml:space="preserve">None </w:t>
      </w:r>
    </w:p>
    <w:p w:rsidR="00F348AB" w:rsidRDefault="00F348AB"/>
    <w:p w:rsidR="007E118D" w:rsidRDefault="007E118D">
      <w:pPr>
        <w:pStyle w:val="BlockStartLabel"/>
        <w:rPr>
          <w:color w:val="auto"/>
        </w:rPr>
      </w:pPr>
    </w:p>
    <w:p w:rsidR="00F348AB" w:rsidRPr="007E118D" w:rsidRDefault="00AF7BB5">
      <w:pPr>
        <w:pStyle w:val="BlockStartLabel"/>
        <w:rPr>
          <w:color w:val="auto"/>
        </w:rPr>
      </w:pPr>
      <w:r w:rsidRPr="007E118D">
        <w:rPr>
          <w:color w:val="auto"/>
        </w:rPr>
        <w:t xml:space="preserve">Water and </w:t>
      </w:r>
      <w:r w:rsidRPr="007E118D">
        <w:rPr>
          <w:color w:val="auto"/>
        </w:rPr>
        <w:t>Cleaning</w:t>
      </w:r>
    </w:p>
    <w:p w:rsidR="00F348AB" w:rsidRDefault="00F348AB"/>
    <w:p w:rsidR="00F348AB" w:rsidRDefault="00AF7BB5">
      <w:pPr>
        <w:keepNext/>
      </w:pPr>
      <w:r>
        <w:t>W1 All our toilets use 1.6 gallons per flush or less and urinals use 1 gallon per flush or less.</w:t>
      </w:r>
      <w:r>
        <w:br/>
        <w:t xml:space="preserve"> </w:t>
      </w:r>
      <w:r>
        <w:rPr>
          <w:i/>
        </w:rPr>
        <w:t>Most toilets and urinals have a flush volume stamped in ink. For assistance identifying your toilet flow rate, please </w:t>
      </w:r>
      <w:hyperlink r:id="rId19">
        <w:r>
          <w:rPr>
            <w:color w:val="007AC0"/>
            <w:u w:val="single"/>
          </w:rPr>
          <w:t>email the Sustainability Office.</w:t>
        </w:r>
      </w:hyperlink>
    </w:p>
    <w:p w:rsidR="00F348AB" w:rsidRDefault="00AF7BB5">
      <w:pPr>
        <w:pStyle w:val="ListParagraph"/>
        <w:keepNext/>
        <w:numPr>
          <w:ilvl w:val="0"/>
          <w:numId w:val="4"/>
        </w:numPr>
      </w:pPr>
      <w:r>
        <w:t xml:space="preserve">Yes </w:t>
      </w:r>
    </w:p>
    <w:p w:rsidR="00F348AB" w:rsidRDefault="00AF7BB5">
      <w:pPr>
        <w:pStyle w:val="ListParagraph"/>
        <w:keepNext/>
        <w:numPr>
          <w:ilvl w:val="0"/>
          <w:numId w:val="4"/>
        </w:numPr>
      </w:pPr>
      <w:r>
        <w:t xml:space="preserve">No </w:t>
      </w:r>
    </w:p>
    <w:p w:rsidR="00F348AB" w:rsidRDefault="00F348AB"/>
    <w:p w:rsidR="00F348AB" w:rsidRDefault="00F348AB">
      <w:pPr>
        <w:pStyle w:val="QuestionSeparator"/>
      </w:pPr>
    </w:p>
    <w:p w:rsidR="00F348AB" w:rsidRDefault="00AF7BB5">
      <w:pPr>
        <w:keepNext/>
      </w:pPr>
      <w:r>
        <w:t xml:space="preserve">W2 All our sinks have aerators rated at 1 gallon per minute or less.  </w:t>
      </w:r>
      <w:r>
        <w:rPr>
          <w:i/>
        </w:rPr>
        <w:t>An aerator screws onto the tip of the faucet; the flow rate, in gallons per minute (</w:t>
      </w:r>
      <w:proofErr w:type="spellStart"/>
      <w:r>
        <w:rPr>
          <w:i/>
        </w:rPr>
        <w:t>gpm</w:t>
      </w:r>
      <w:proofErr w:type="spellEnd"/>
      <w:r>
        <w:rPr>
          <w:i/>
        </w:rPr>
        <w:t xml:space="preserve">), is typically stamped on </w:t>
      </w:r>
      <w:r>
        <w:rPr>
          <w:i/>
        </w:rPr>
        <w:t xml:space="preserve">the side of </w:t>
      </w:r>
      <w:r>
        <w:rPr>
          <w:i/>
        </w:rPr>
        <w:lastRenderedPageBreak/>
        <w:t>the aerator. For assistance identifying your house's aerator flow rates, please </w:t>
      </w:r>
      <w:hyperlink r:id="rId20">
        <w:r>
          <w:rPr>
            <w:color w:val="007AC0"/>
            <w:u w:val="single"/>
          </w:rPr>
          <w:t>email the Sustainability Office.</w:t>
        </w:r>
      </w:hyperlink>
    </w:p>
    <w:p w:rsidR="00F348AB" w:rsidRDefault="00AF7BB5">
      <w:pPr>
        <w:pStyle w:val="ListParagraph"/>
        <w:keepNext/>
        <w:numPr>
          <w:ilvl w:val="0"/>
          <w:numId w:val="4"/>
        </w:numPr>
      </w:pPr>
      <w:r>
        <w:t xml:space="preserve">Yes </w:t>
      </w:r>
    </w:p>
    <w:p w:rsidR="00F348AB" w:rsidRDefault="00AF7BB5">
      <w:pPr>
        <w:pStyle w:val="ListParagraph"/>
        <w:keepNext/>
        <w:numPr>
          <w:ilvl w:val="0"/>
          <w:numId w:val="4"/>
        </w:numPr>
      </w:pPr>
      <w:r>
        <w:t xml:space="preserve">No </w:t>
      </w:r>
    </w:p>
    <w:p w:rsidR="00F348AB" w:rsidRDefault="00F348AB"/>
    <w:p w:rsidR="00F348AB" w:rsidRDefault="00F348AB">
      <w:pPr>
        <w:pStyle w:val="QuestionSeparator"/>
      </w:pPr>
    </w:p>
    <w:p w:rsidR="00F348AB" w:rsidRDefault="00AF7BB5">
      <w:pPr>
        <w:keepNext/>
      </w:pPr>
      <w:r>
        <w:t xml:space="preserve">W3 </w:t>
      </w:r>
      <w:proofErr w:type="gramStart"/>
      <w:r>
        <w:t>Our</w:t>
      </w:r>
      <w:proofErr w:type="gramEnd"/>
      <w:r>
        <w:t xml:space="preserve"> washers and dryers have </w:t>
      </w:r>
      <w:hyperlink r:id="rId21">
        <w:r>
          <w:rPr>
            <w:color w:val="007AC0"/>
            <w:u w:val="single"/>
          </w:rPr>
          <w:t>Energy Star</w:t>
        </w:r>
      </w:hyperlink>
      <w:r>
        <w:t xml:space="preserve"> ratings.</w:t>
      </w:r>
      <w:r>
        <w:br/>
        <w:t xml:space="preserve"> </w:t>
      </w:r>
      <w:r>
        <w:rPr>
          <w:i/>
        </w:rPr>
        <w:t xml:space="preserve">Find the model number on the appliance, typically just inside the door or on the back, and </w:t>
      </w:r>
      <w:hyperlink r:id="rId22">
        <w:r>
          <w:rPr>
            <w:color w:val="007AC0"/>
            <w:u w:val="single"/>
          </w:rPr>
          <w:t>enter it into the Energy Star website</w:t>
        </w:r>
      </w:hyperlink>
      <w:r>
        <w:rPr>
          <w:i/>
        </w:rPr>
        <w:t xml:space="preserve"> to see if your appliance qua</w:t>
      </w:r>
      <w:r>
        <w:rPr>
          <w:i/>
        </w:rPr>
        <w:t xml:space="preserve">lifies. </w:t>
      </w:r>
    </w:p>
    <w:p w:rsidR="00F348AB" w:rsidRDefault="00AF7BB5">
      <w:pPr>
        <w:pStyle w:val="ListParagraph"/>
        <w:keepNext/>
        <w:numPr>
          <w:ilvl w:val="0"/>
          <w:numId w:val="4"/>
        </w:numPr>
      </w:pPr>
      <w:r>
        <w:t xml:space="preserve">Yes. Provide model numbers: </w:t>
      </w:r>
      <w:r>
        <w:t>______________________________________</w:t>
      </w:r>
    </w:p>
    <w:p w:rsidR="00F348AB" w:rsidRDefault="00AF7BB5">
      <w:pPr>
        <w:pStyle w:val="ListParagraph"/>
        <w:keepNext/>
        <w:numPr>
          <w:ilvl w:val="0"/>
          <w:numId w:val="4"/>
        </w:numPr>
      </w:pPr>
      <w:r>
        <w:t xml:space="preserve">No </w:t>
      </w:r>
    </w:p>
    <w:p w:rsidR="00F348AB" w:rsidRDefault="00F348AB"/>
    <w:p w:rsidR="00F348AB" w:rsidRDefault="00F348AB">
      <w:pPr>
        <w:pStyle w:val="QuestionSeparator"/>
      </w:pPr>
    </w:p>
    <w:p w:rsidR="00F348AB" w:rsidRDefault="00AF7BB5">
      <w:pPr>
        <w:keepNext/>
      </w:pPr>
      <w:r>
        <w:t>W4 We report to our house manager or house mom/dad observations like leaky faucets, toilets flushing too long, outside lighting on during the day, broken/leaking s</w:t>
      </w:r>
      <w:r w:rsidR="007E118D">
        <w:t>prinklers, etc.</w:t>
      </w:r>
    </w:p>
    <w:p w:rsidR="00F348AB" w:rsidRDefault="00AF7BB5">
      <w:pPr>
        <w:pStyle w:val="ListParagraph"/>
        <w:keepNext/>
        <w:numPr>
          <w:ilvl w:val="0"/>
          <w:numId w:val="4"/>
        </w:numPr>
      </w:pPr>
      <w:r>
        <w:t xml:space="preserve">Yes </w:t>
      </w:r>
    </w:p>
    <w:p w:rsidR="00F348AB" w:rsidRDefault="00AF7BB5">
      <w:pPr>
        <w:pStyle w:val="ListParagraph"/>
        <w:keepNext/>
        <w:numPr>
          <w:ilvl w:val="0"/>
          <w:numId w:val="4"/>
        </w:numPr>
      </w:pPr>
      <w:r>
        <w:t>N</w:t>
      </w:r>
      <w:r>
        <w:t xml:space="preserve">o </w:t>
      </w:r>
    </w:p>
    <w:p w:rsidR="00F348AB" w:rsidRDefault="00F348AB"/>
    <w:p w:rsidR="00F348AB" w:rsidRDefault="00F348AB">
      <w:pPr>
        <w:pStyle w:val="QuestionSeparator"/>
      </w:pPr>
    </w:p>
    <w:p w:rsidR="00F348AB" w:rsidRDefault="00AF7BB5">
      <w:pPr>
        <w:keepNext/>
      </w:pPr>
      <w:r>
        <w:t>W5 We use environmentally preferred cleaning products.</w:t>
      </w:r>
      <w:r>
        <w:br/>
      </w:r>
      <w:r>
        <w:br/>
        <w:t xml:space="preserve"> </w:t>
      </w:r>
      <w:r>
        <w:rPr>
          <w:i/>
        </w:rPr>
        <w:t>To find "environmentally preferred" products, look for phrases such as "contains no phthalates," "phosphate free", and "biodegradable in 10 days." Terms such as "natural," "eco-friendly," and "nontoxic" aren't regulated terms in the United States and may o</w:t>
      </w:r>
      <w:r>
        <w:rPr>
          <w:i/>
        </w:rPr>
        <w:t>r may not indicate some level of environmental sensitivity. Additionally, baking soda and vinegar can substitute for harsher cleaning chemicals in many cases</w:t>
      </w:r>
    </w:p>
    <w:p w:rsidR="00F348AB" w:rsidRDefault="00AF7BB5">
      <w:pPr>
        <w:pStyle w:val="ListParagraph"/>
        <w:keepNext/>
        <w:numPr>
          <w:ilvl w:val="0"/>
          <w:numId w:val="4"/>
        </w:numPr>
      </w:pPr>
      <w:r>
        <w:t xml:space="preserve">Yes </w:t>
      </w:r>
    </w:p>
    <w:p w:rsidR="00F348AB" w:rsidRDefault="00AF7BB5">
      <w:pPr>
        <w:pStyle w:val="ListParagraph"/>
        <w:keepNext/>
        <w:numPr>
          <w:ilvl w:val="0"/>
          <w:numId w:val="4"/>
        </w:numPr>
      </w:pPr>
      <w:r>
        <w:t xml:space="preserve">No </w:t>
      </w:r>
    </w:p>
    <w:p w:rsidR="00F348AB" w:rsidRDefault="00F348AB"/>
    <w:p w:rsidR="00F348AB" w:rsidRDefault="00F348AB"/>
    <w:p w:rsidR="00F348AB" w:rsidRDefault="00AF7BB5">
      <w:pPr>
        <w:keepNext/>
      </w:pPr>
      <w:r>
        <w:t xml:space="preserve"> </w:t>
      </w:r>
      <w:r>
        <w:br/>
      </w:r>
      <w:r>
        <w:rPr>
          <w:b/>
        </w:rPr>
        <w:t xml:space="preserve">WASTE </w:t>
      </w:r>
      <w:proofErr w:type="gramStart"/>
      <w:r>
        <w:rPr>
          <w:b/>
        </w:rPr>
        <w:t>MANAGEMENT</w:t>
      </w:r>
      <w:r>
        <w:t xml:space="preserve">  </w:t>
      </w:r>
      <w:proofErr w:type="gramEnd"/>
      <w:r>
        <w:br/>
      </w:r>
      <w:r>
        <w:t xml:space="preserve">For more information or questions regarding this section, check out </w:t>
      </w:r>
      <w:hyperlink r:id="rId23">
        <w:r>
          <w:rPr>
            <w:color w:val="007AC0"/>
            <w:u w:val="single"/>
          </w:rPr>
          <w:t>Republic Services recycling guide</w:t>
        </w:r>
      </w:hyperlink>
      <w:r>
        <w:t xml:space="preserve"> AND </w:t>
      </w:r>
      <w:hyperlink r:id="rId24" w:anchor="recycling">
        <w:r>
          <w:rPr>
            <w:color w:val="007AC0"/>
            <w:u w:val="single"/>
          </w:rPr>
          <w:t>contact them</w:t>
        </w:r>
      </w:hyperlink>
      <w:r>
        <w:t xml:space="preserve"> for commercial recycling and composting options at your house.  Resources and support are also available from the Corvallis Sustainability Coalition </w:t>
      </w:r>
      <w:hyperlink r:id="rId25">
        <w:r>
          <w:rPr>
            <w:color w:val="007AC0"/>
            <w:u w:val="single"/>
          </w:rPr>
          <w:t>Waste Prevention Action Team</w:t>
        </w:r>
      </w:hyperlink>
      <w:r w:rsidR="007E118D">
        <w:t xml:space="preserve">. </w:t>
      </w:r>
      <w:r w:rsidR="007E118D">
        <w:br/>
      </w:r>
      <w:r>
        <w:t> </w:t>
      </w:r>
    </w:p>
    <w:p w:rsidR="00F348AB" w:rsidRDefault="00AF7BB5">
      <w:pPr>
        <w:keepNext/>
      </w:pPr>
      <w:r>
        <w:t>WM1 When coordinating events that produce waste, we recycle or compost at least 50% of the waste produced, following Corvallis's recycling guidelines.  Please indicat</w:t>
      </w:r>
      <w:r>
        <w:t>e the proportion of events recycle or compost at least 50% of waste using local guidelines to determine what's recyclable and/or compostable (0-100%).</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7"/>
        <w:gridCol w:w="4693"/>
      </w:tblGrid>
      <w:tr w:rsidR="00F348AB">
        <w:tblPrEx>
          <w:tblCellMar>
            <w:top w:w="0" w:type="dxa"/>
            <w:left w:w="0" w:type="dxa"/>
            <w:bottom w:w="0" w:type="dxa"/>
            <w:right w:w="0" w:type="dxa"/>
          </w:tblCellMar>
        </w:tblPrEx>
        <w:tc>
          <w:tcPr>
            <w:tcW w:w="4788" w:type="dxa"/>
          </w:tcPr>
          <w:p w:rsidR="00F348AB" w:rsidRDefault="00F348AB">
            <w:pPr>
              <w:keepNext/>
            </w:pPr>
          </w:p>
        </w:tc>
        <w:tc>
          <w:tcPr>
            <w:tcW w:w="4788" w:type="dxa"/>
          </w:tcPr>
          <w:p w:rsidR="00F348AB" w:rsidRDefault="00AF7BB5">
            <w:r>
              <w:t>Not Applicable</w:t>
            </w:r>
          </w:p>
        </w:tc>
      </w:tr>
    </w:tbl>
    <w:p w:rsidR="00F348AB" w:rsidRDefault="00F348AB"/>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F348AB">
        <w:tblPrEx>
          <w:tblCellMar>
            <w:top w:w="0" w:type="dxa"/>
            <w:left w:w="0" w:type="dxa"/>
            <w:bottom w:w="0" w:type="dxa"/>
            <w:right w:w="0" w:type="dxa"/>
          </w:tblCellMar>
        </w:tblPrEx>
        <w:tc>
          <w:tcPr>
            <w:tcW w:w="4788" w:type="dxa"/>
          </w:tcPr>
          <w:p w:rsidR="00F348AB" w:rsidRDefault="00F348AB"/>
        </w:tc>
        <w:tc>
          <w:tcPr>
            <w:tcW w:w="958" w:type="dxa"/>
          </w:tcPr>
          <w:p w:rsidR="00F348AB" w:rsidRDefault="00AF7BB5">
            <w:r>
              <w:t>0</w:t>
            </w:r>
          </w:p>
        </w:tc>
        <w:tc>
          <w:tcPr>
            <w:tcW w:w="958" w:type="dxa"/>
          </w:tcPr>
          <w:p w:rsidR="00F348AB" w:rsidRDefault="00AF7BB5">
            <w:r>
              <w:t>25</w:t>
            </w:r>
          </w:p>
        </w:tc>
        <w:tc>
          <w:tcPr>
            <w:tcW w:w="958" w:type="dxa"/>
          </w:tcPr>
          <w:p w:rsidR="00F348AB" w:rsidRDefault="00AF7BB5">
            <w:r>
              <w:t>50</w:t>
            </w:r>
          </w:p>
        </w:tc>
        <w:tc>
          <w:tcPr>
            <w:tcW w:w="958" w:type="dxa"/>
          </w:tcPr>
          <w:p w:rsidR="00F348AB" w:rsidRDefault="00AF7BB5">
            <w:r>
              <w:t>75</w:t>
            </w:r>
          </w:p>
        </w:tc>
        <w:tc>
          <w:tcPr>
            <w:tcW w:w="958" w:type="dxa"/>
          </w:tcPr>
          <w:p w:rsidR="00F348AB" w:rsidRDefault="00AF7BB5">
            <w:r>
              <w:t>100</w:t>
            </w:r>
          </w:p>
        </w:tc>
      </w:tr>
    </w:tbl>
    <w:p w:rsidR="00F348AB" w:rsidRDefault="00F348AB"/>
    <w:tbl>
      <w:tblPr>
        <w:tblStyle w:val="QStandardSliderTable"/>
        <w:tblW w:w="9576" w:type="auto"/>
        <w:tblLook w:val="07E0" w:firstRow="1" w:lastRow="1" w:firstColumn="1" w:lastColumn="1" w:noHBand="1" w:noVBand="1"/>
      </w:tblPr>
      <w:tblGrid>
        <w:gridCol w:w="4629"/>
        <w:gridCol w:w="4731"/>
      </w:tblGrid>
      <w:tr w:rsidR="00F348AB" w:rsidTr="00F348AB">
        <w:tc>
          <w:tcPr>
            <w:cnfStyle w:val="001000000000" w:firstRow="0" w:lastRow="0" w:firstColumn="1" w:lastColumn="0" w:oddVBand="0" w:evenVBand="0" w:oddHBand="0" w:evenHBand="0" w:firstRowFirstColumn="0" w:firstRowLastColumn="0" w:lastRowFirstColumn="0" w:lastRowLastColumn="0"/>
            <w:tcW w:w="4788" w:type="dxa"/>
          </w:tcPr>
          <w:p w:rsidR="00F348AB" w:rsidRDefault="00AF7BB5">
            <w:pPr>
              <w:keepNext/>
            </w:pPr>
            <w:r>
              <w:t>%</w:t>
            </w:r>
          </w:p>
        </w:tc>
        <w:tc>
          <w:tcPr>
            <w:tcW w:w="4788" w:type="dxa"/>
          </w:tcPr>
          <w:p w:rsidR="00F348AB" w:rsidRDefault="00AF7BB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SliderHorizontal.png"/>
                          <pic:cNvPicPr/>
                        </pic:nvPicPr>
                        <pic:blipFill>
                          <a:blip r:embed="rId12"/>
                          <a:stretch>
                            <a:fillRect/>
                          </a:stretch>
                        </pic:blipFill>
                        <pic:spPr>
                          <a:xfrm>
                            <a:off x="0" y="0"/>
                            <a:ext cx="1905000" cy="304800"/>
                          </a:xfrm>
                          <a:prstGeom prst="rect">
                            <a:avLst/>
                          </a:prstGeom>
                        </pic:spPr>
                      </pic:pic>
                    </a:graphicData>
                  </a:graphic>
                </wp:inline>
              </w:drawing>
            </w:r>
          </w:p>
        </w:tc>
      </w:tr>
    </w:tbl>
    <w:p w:rsidR="00F348AB" w:rsidRDefault="00F348AB"/>
    <w:p w:rsidR="00F348AB" w:rsidRDefault="00F348AB"/>
    <w:p w:rsidR="00F348AB" w:rsidRDefault="00F348AB">
      <w:pPr>
        <w:pStyle w:val="QuestionSeparator"/>
      </w:pPr>
    </w:p>
    <w:p w:rsidR="00F348AB" w:rsidRDefault="00AF7BB5">
      <w:pPr>
        <w:keepNext/>
      </w:pPr>
      <w:r>
        <w:t xml:space="preserve">WM2 </w:t>
      </w:r>
      <w:proofErr w:type="gramStart"/>
      <w:r>
        <w:t>Our</w:t>
      </w:r>
      <w:proofErr w:type="gramEnd"/>
      <w:r>
        <w:t xml:space="preserve"> house has a composting program. </w:t>
      </w:r>
    </w:p>
    <w:p w:rsidR="00F348AB" w:rsidRDefault="00AF7BB5">
      <w:pPr>
        <w:pStyle w:val="ListParagraph"/>
        <w:keepNext/>
        <w:numPr>
          <w:ilvl w:val="0"/>
          <w:numId w:val="4"/>
        </w:numPr>
      </w:pPr>
      <w:r>
        <w:t>Yes. Explain your program. ___</w:t>
      </w:r>
      <w:r>
        <w:t>______________________________________</w:t>
      </w:r>
    </w:p>
    <w:p w:rsidR="00F348AB" w:rsidRDefault="00AF7BB5">
      <w:pPr>
        <w:pStyle w:val="ListParagraph"/>
        <w:keepNext/>
        <w:numPr>
          <w:ilvl w:val="0"/>
          <w:numId w:val="4"/>
        </w:numPr>
      </w:pPr>
      <w:r>
        <w:t xml:space="preserve">No </w:t>
      </w:r>
    </w:p>
    <w:p w:rsidR="00F348AB" w:rsidRDefault="00F348AB"/>
    <w:p w:rsidR="00F348AB" w:rsidRDefault="00F348AB">
      <w:pPr>
        <w:pStyle w:val="QuestionSeparator"/>
      </w:pPr>
    </w:p>
    <w:p w:rsidR="00F348AB" w:rsidRDefault="00AF7BB5">
      <w:pPr>
        <w:keepNext/>
      </w:pPr>
      <w:r>
        <w:t>WM3 We have updated recycling "how-to" signage near waste bins in all common areas.</w:t>
      </w:r>
    </w:p>
    <w:p w:rsidR="00F348AB" w:rsidRDefault="00AF7BB5">
      <w:pPr>
        <w:pStyle w:val="ListParagraph"/>
        <w:keepNext/>
        <w:numPr>
          <w:ilvl w:val="0"/>
          <w:numId w:val="4"/>
        </w:numPr>
      </w:pPr>
      <w:r>
        <w:t xml:space="preserve">Yes. Please describe the signage, or send us a photo via the next question. </w:t>
      </w:r>
      <w:r>
        <w:t>______</w:t>
      </w:r>
    </w:p>
    <w:p w:rsidR="00F348AB" w:rsidRDefault="00AF7BB5">
      <w:pPr>
        <w:pStyle w:val="ListParagraph"/>
        <w:keepNext/>
        <w:numPr>
          <w:ilvl w:val="0"/>
          <w:numId w:val="4"/>
        </w:numPr>
      </w:pPr>
      <w:r>
        <w:t xml:space="preserve">No </w:t>
      </w:r>
    </w:p>
    <w:p w:rsidR="00F348AB" w:rsidRDefault="00F348AB"/>
    <w:p w:rsidR="00F348AB" w:rsidRDefault="00F348AB">
      <w:pPr>
        <w:pStyle w:val="QuestionSeparator"/>
      </w:pPr>
    </w:p>
    <w:p w:rsidR="00F348AB" w:rsidRDefault="00AF7BB5">
      <w:pPr>
        <w:keepNext/>
      </w:pPr>
      <w:r>
        <w:t>WM3a Upload recycling signage here</w:t>
      </w:r>
    </w:p>
    <w:p w:rsidR="00F348AB" w:rsidRDefault="00F348AB"/>
    <w:p w:rsidR="00F348AB" w:rsidRDefault="00F348AB">
      <w:pPr>
        <w:pStyle w:val="QuestionSeparator"/>
      </w:pPr>
    </w:p>
    <w:p w:rsidR="00F348AB" w:rsidRDefault="00AF7BB5">
      <w:pPr>
        <w:keepNext/>
      </w:pPr>
      <w:r>
        <w:t>WM4 All trash cans in common areas are paired with recycling bins.</w:t>
      </w:r>
    </w:p>
    <w:p w:rsidR="00F348AB" w:rsidRDefault="00AF7BB5">
      <w:pPr>
        <w:pStyle w:val="ListParagraph"/>
        <w:keepNext/>
        <w:numPr>
          <w:ilvl w:val="0"/>
          <w:numId w:val="4"/>
        </w:numPr>
      </w:pPr>
      <w:r>
        <w:t xml:space="preserve">Yes </w:t>
      </w:r>
    </w:p>
    <w:p w:rsidR="00F348AB" w:rsidRDefault="00AF7BB5">
      <w:pPr>
        <w:pStyle w:val="ListParagraph"/>
        <w:keepNext/>
        <w:numPr>
          <w:ilvl w:val="0"/>
          <w:numId w:val="4"/>
        </w:numPr>
      </w:pPr>
      <w:r>
        <w:t xml:space="preserve">No </w:t>
      </w:r>
    </w:p>
    <w:p w:rsidR="00F348AB" w:rsidRDefault="00F348AB"/>
    <w:p w:rsidR="00F348AB" w:rsidRDefault="00F348AB">
      <w:pPr>
        <w:pStyle w:val="QuestionSeparator"/>
      </w:pPr>
    </w:p>
    <w:p w:rsidR="00F348AB" w:rsidRDefault="00AF7BB5">
      <w:pPr>
        <w:keepNext/>
      </w:pPr>
      <w:r>
        <w:lastRenderedPageBreak/>
        <w:t xml:space="preserve">WM5 We </w:t>
      </w:r>
      <w:r>
        <w:t xml:space="preserve">display and have copies of the </w:t>
      </w:r>
      <w:hyperlink r:id="rId26">
        <w:r>
          <w:rPr>
            <w:color w:val="007AC0"/>
            <w:u w:val="single"/>
          </w:rPr>
          <w:t>local Re-Use Directory</w:t>
        </w:r>
      </w:hyperlink>
      <w:r>
        <w:t xml:space="preserve"> to help members avoid putting usable items in the trash.</w:t>
      </w:r>
    </w:p>
    <w:p w:rsidR="00F348AB" w:rsidRDefault="00AF7BB5">
      <w:pPr>
        <w:pStyle w:val="ListParagraph"/>
        <w:keepNext/>
        <w:numPr>
          <w:ilvl w:val="0"/>
          <w:numId w:val="4"/>
        </w:numPr>
      </w:pPr>
      <w:r>
        <w:t>Yes. Where is it displayed? ___</w:t>
      </w:r>
      <w:r>
        <w:t>___________</w:t>
      </w:r>
      <w:r>
        <w:t>______________________________</w:t>
      </w:r>
    </w:p>
    <w:p w:rsidR="00F348AB" w:rsidRDefault="00AF7BB5">
      <w:pPr>
        <w:pStyle w:val="ListParagraph"/>
        <w:keepNext/>
        <w:numPr>
          <w:ilvl w:val="0"/>
          <w:numId w:val="4"/>
        </w:numPr>
      </w:pPr>
      <w:r>
        <w:t xml:space="preserve">No. </w:t>
      </w:r>
    </w:p>
    <w:p w:rsidR="00F348AB" w:rsidRDefault="00F348AB"/>
    <w:p w:rsidR="00F348AB" w:rsidRDefault="00F348AB">
      <w:pPr>
        <w:pStyle w:val="QuestionSeparator"/>
      </w:pPr>
    </w:p>
    <w:p w:rsidR="00F348AB" w:rsidRDefault="00AF7BB5">
      <w:pPr>
        <w:keepNext/>
      </w:pPr>
      <w:r>
        <w:t xml:space="preserve">WM6 </w:t>
      </w:r>
      <w:r>
        <w:br/>
      </w:r>
      <w:proofErr w:type="gramStart"/>
      <w:r>
        <w:t>Our</w:t>
      </w:r>
      <w:proofErr w:type="gramEnd"/>
      <w:r>
        <w:t xml:space="preserve"> printers are set to print double-sided by default. </w:t>
      </w:r>
    </w:p>
    <w:p w:rsidR="00F348AB" w:rsidRDefault="00AF7BB5">
      <w:pPr>
        <w:pStyle w:val="ListParagraph"/>
        <w:keepNext/>
        <w:numPr>
          <w:ilvl w:val="0"/>
          <w:numId w:val="4"/>
        </w:numPr>
      </w:pPr>
      <w:r>
        <w:t xml:space="preserve">Yes </w:t>
      </w:r>
    </w:p>
    <w:p w:rsidR="00F348AB" w:rsidRDefault="00AF7BB5">
      <w:pPr>
        <w:pStyle w:val="ListParagraph"/>
        <w:keepNext/>
        <w:numPr>
          <w:ilvl w:val="0"/>
          <w:numId w:val="4"/>
        </w:numPr>
      </w:pPr>
      <w:r>
        <w:t xml:space="preserve">No </w:t>
      </w:r>
    </w:p>
    <w:p w:rsidR="00F348AB" w:rsidRDefault="00F348AB"/>
    <w:p w:rsidR="00F348AB" w:rsidRDefault="00F348AB">
      <w:pPr>
        <w:pStyle w:val="QuestionSeparator"/>
      </w:pPr>
    </w:p>
    <w:p w:rsidR="00F348AB" w:rsidRDefault="00AF7BB5">
      <w:pPr>
        <w:keepNext/>
      </w:pPr>
      <w:r>
        <w:t xml:space="preserve">WM7 </w:t>
      </w:r>
      <w:proofErr w:type="gramStart"/>
      <w:r>
        <w:t>Our</w:t>
      </w:r>
      <w:proofErr w:type="gramEnd"/>
      <w:r>
        <w:t xml:space="preserve"> chapter uses an excess of single-use plates/utensils</w:t>
      </w:r>
    </w:p>
    <w:p w:rsidR="00F348AB" w:rsidRDefault="00AF7BB5">
      <w:pPr>
        <w:pStyle w:val="ListParagraph"/>
        <w:keepNext/>
        <w:numPr>
          <w:ilvl w:val="0"/>
          <w:numId w:val="4"/>
        </w:numPr>
      </w:pPr>
      <w:r>
        <w:t xml:space="preserve">Yes </w:t>
      </w:r>
    </w:p>
    <w:p w:rsidR="00F348AB" w:rsidRDefault="00AF7BB5">
      <w:pPr>
        <w:pStyle w:val="ListParagraph"/>
        <w:keepNext/>
        <w:numPr>
          <w:ilvl w:val="0"/>
          <w:numId w:val="4"/>
        </w:numPr>
      </w:pPr>
      <w:r>
        <w:t xml:space="preserve">No </w:t>
      </w:r>
    </w:p>
    <w:p w:rsidR="00F348AB" w:rsidRDefault="00F348AB"/>
    <w:p w:rsidR="00F348AB" w:rsidRDefault="00F348AB">
      <w:pPr>
        <w:pStyle w:val="QuestionSeparator"/>
      </w:pPr>
    </w:p>
    <w:p w:rsidR="00F348AB" w:rsidRDefault="00AF7BB5">
      <w:pPr>
        <w:keepNext/>
      </w:pPr>
      <w:r>
        <w:t xml:space="preserve">WM8 </w:t>
      </w:r>
      <w:proofErr w:type="gramStart"/>
      <w:r>
        <w:t>Our</w:t>
      </w:r>
      <w:proofErr w:type="gramEnd"/>
      <w:r>
        <w:t xml:space="preserve"> chapter utilizes bottle drop recycling for waste after social events.</w:t>
      </w:r>
    </w:p>
    <w:p w:rsidR="00F348AB" w:rsidRDefault="00AF7BB5">
      <w:pPr>
        <w:pStyle w:val="ListParagraph"/>
        <w:keepNext/>
        <w:numPr>
          <w:ilvl w:val="0"/>
          <w:numId w:val="4"/>
        </w:numPr>
      </w:pPr>
      <w:r>
        <w:t xml:space="preserve">Yes </w:t>
      </w:r>
    </w:p>
    <w:p w:rsidR="00F348AB" w:rsidRDefault="00AF7BB5">
      <w:pPr>
        <w:pStyle w:val="ListParagraph"/>
        <w:keepNext/>
        <w:numPr>
          <w:ilvl w:val="0"/>
          <w:numId w:val="4"/>
        </w:numPr>
      </w:pPr>
      <w:r>
        <w:t xml:space="preserve">No </w:t>
      </w:r>
    </w:p>
    <w:p w:rsidR="00F348AB" w:rsidRDefault="00F348AB"/>
    <w:p w:rsidR="00F348AB" w:rsidRDefault="00F348AB"/>
    <w:p w:rsidR="00F348AB" w:rsidRDefault="00AF7BB5">
      <w:pPr>
        <w:keepNext/>
      </w:pPr>
      <w:r>
        <w:t xml:space="preserve">FOOD &amp; CHAPTER PURCHASING </w:t>
      </w:r>
      <w:r>
        <w:br/>
      </w:r>
      <w:r>
        <w:br/>
      </w:r>
      <w:r>
        <w:t xml:space="preserve">For help on this section, please contact </w:t>
      </w:r>
      <w:hyperlink r:id="rId27">
        <w:r>
          <w:rPr>
            <w:color w:val="007AC0"/>
            <w:u w:val="single"/>
          </w:rPr>
          <w:t>the Sustainability Office</w:t>
        </w:r>
      </w:hyperlink>
      <w:r>
        <w:t xml:space="preserve">. </w:t>
      </w:r>
    </w:p>
    <w:p w:rsidR="00F348AB" w:rsidRDefault="00F348AB"/>
    <w:p w:rsidR="00F348AB" w:rsidRDefault="00F348AB">
      <w:pPr>
        <w:pStyle w:val="QuestionSeparator"/>
      </w:pPr>
    </w:p>
    <w:p w:rsidR="00F348AB" w:rsidRDefault="00AF7BB5">
      <w:pPr>
        <w:keepNext/>
      </w:pPr>
      <w:r>
        <w:t xml:space="preserve">F1 </w:t>
      </w:r>
      <w:proofErr w:type="gramStart"/>
      <w:r>
        <w:t>Our</w:t>
      </w:r>
      <w:proofErr w:type="gramEnd"/>
      <w:r>
        <w:t xml:space="preserve"> chapter has had a discussion with our chef about minimizing food waste</w:t>
      </w:r>
    </w:p>
    <w:p w:rsidR="00F348AB" w:rsidRDefault="00AF7BB5">
      <w:pPr>
        <w:pStyle w:val="ListParagraph"/>
        <w:keepNext/>
        <w:numPr>
          <w:ilvl w:val="0"/>
          <w:numId w:val="4"/>
        </w:numPr>
      </w:pPr>
      <w:r>
        <w:t xml:space="preserve">Yes. What agreements did you come to or what action was taken? </w:t>
      </w:r>
      <w:r>
        <w:t>____________</w:t>
      </w:r>
    </w:p>
    <w:p w:rsidR="00F348AB" w:rsidRDefault="00AF7BB5">
      <w:pPr>
        <w:pStyle w:val="ListParagraph"/>
        <w:keepNext/>
        <w:numPr>
          <w:ilvl w:val="0"/>
          <w:numId w:val="4"/>
        </w:numPr>
      </w:pPr>
      <w:r>
        <w:t xml:space="preserve">No </w:t>
      </w:r>
    </w:p>
    <w:p w:rsidR="00F348AB" w:rsidRDefault="00F348AB"/>
    <w:p w:rsidR="00F348AB" w:rsidRDefault="00F348AB">
      <w:pPr>
        <w:pStyle w:val="QuestionSeparator"/>
      </w:pPr>
    </w:p>
    <w:p w:rsidR="00F348AB" w:rsidRDefault="00F348AB"/>
    <w:p w:rsidR="00F348AB" w:rsidRDefault="00AF7BB5">
      <w:pPr>
        <w:keepNext/>
      </w:pPr>
      <w:r>
        <w:lastRenderedPageBreak/>
        <w:t xml:space="preserve">F2 </w:t>
      </w:r>
      <w:proofErr w:type="gramStart"/>
      <w:r>
        <w:t>Our</w:t>
      </w:r>
      <w:proofErr w:type="gramEnd"/>
      <w:r>
        <w:t xml:space="preserve"> chapter uses single use plastic food items such as individual yogurt containers for... </w:t>
      </w:r>
      <w:r>
        <w:br/>
        <w:t xml:space="preserve"> (please select all that apply)</w:t>
      </w:r>
    </w:p>
    <w:p w:rsidR="00F348AB" w:rsidRDefault="00AF7BB5">
      <w:pPr>
        <w:pStyle w:val="ListParagraph"/>
        <w:keepNext/>
        <w:numPr>
          <w:ilvl w:val="0"/>
          <w:numId w:val="2"/>
        </w:numPr>
      </w:pPr>
      <w:r>
        <w:t xml:space="preserve">Breakfast </w:t>
      </w:r>
    </w:p>
    <w:p w:rsidR="00F348AB" w:rsidRDefault="00AF7BB5">
      <w:pPr>
        <w:pStyle w:val="ListParagraph"/>
        <w:keepNext/>
        <w:numPr>
          <w:ilvl w:val="0"/>
          <w:numId w:val="2"/>
        </w:numPr>
      </w:pPr>
      <w:r>
        <w:t xml:space="preserve">Lunch </w:t>
      </w:r>
    </w:p>
    <w:p w:rsidR="00F348AB" w:rsidRDefault="00AF7BB5">
      <w:pPr>
        <w:pStyle w:val="ListParagraph"/>
        <w:keepNext/>
        <w:numPr>
          <w:ilvl w:val="0"/>
          <w:numId w:val="2"/>
        </w:numPr>
      </w:pPr>
      <w:r>
        <w:t xml:space="preserve">Dinner </w:t>
      </w:r>
    </w:p>
    <w:p w:rsidR="00F348AB" w:rsidRDefault="00AF7BB5">
      <w:pPr>
        <w:pStyle w:val="ListParagraph"/>
        <w:keepNext/>
        <w:numPr>
          <w:ilvl w:val="0"/>
          <w:numId w:val="2"/>
        </w:numPr>
      </w:pPr>
      <w:r>
        <w:t xml:space="preserve">Late plates </w:t>
      </w:r>
    </w:p>
    <w:p w:rsidR="00F348AB" w:rsidRDefault="00AF7BB5">
      <w:pPr>
        <w:pStyle w:val="ListParagraph"/>
        <w:keepNext/>
        <w:numPr>
          <w:ilvl w:val="0"/>
          <w:numId w:val="2"/>
        </w:numPr>
      </w:pPr>
      <w:r>
        <w:t xml:space="preserve">Chapter events </w:t>
      </w:r>
    </w:p>
    <w:p w:rsidR="00F348AB" w:rsidRDefault="00AF7BB5">
      <w:pPr>
        <w:pStyle w:val="ListParagraph"/>
        <w:keepNext/>
        <w:numPr>
          <w:ilvl w:val="0"/>
          <w:numId w:val="2"/>
        </w:numPr>
      </w:pPr>
      <w:r>
        <w:t xml:space="preserve">Social events </w:t>
      </w:r>
    </w:p>
    <w:p w:rsidR="00F348AB" w:rsidRDefault="00AF7BB5">
      <w:pPr>
        <w:pStyle w:val="ListParagraph"/>
        <w:keepNext/>
        <w:numPr>
          <w:ilvl w:val="0"/>
          <w:numId w:val="2"/>
        </w:numPr>
      </w:pPr>
      <w:r>
        <w:t xml:space="preserve">On hand for members to take anytime </w:t>
      </w:r>
    </w:p>
    <w:p w:rsidR="00F348AB" w:rsidRDefault="00AF7BB5">
      <w:pPr>
        <w:pStyle w:val="ListParagraph"/>
        <w:keepNext/>
        <w:numPr>
          <w:ilvl w:val="0"/>
          <w:numId w:val="2"/>
        </w:numPr>
      </w:pPr>
      <w:r>
        <w:t xml:space="preserve">None </w:t>
      </w:r>
    </w:p>
    <w:p w:rsidR="00F348AB" w:rsidRDefault="00F348AB"/>
    <w:p w:rsidR="00F348AB" w:rsidRDefault="00F348AB">
      <w:pPr>
        <w:pStyle w:val="QuestionSeparator"/>
      </w:pPr>
    </w:p>
    <w:p w:rsidR="00F348AB" w:rsidRDefault="00AF7BB5">
      <w:pPr>
        <w:keepNext/>
      </w:pPr>
      <w:r>
        <w:t xml:space="preserve">F3 </w:t>
      </w:r>
      <w:proofErr w:type="gramStart"/>
      <w:r>
        <w:t>Our</w:t>
      </w:r>
      <w:proofErr w:type="gramEnd"/>
      <w:r>
        <w:t xml:space="preserve"> chapter purchases recycled printer paper and paper towels. Content must be at least 30% </w:t>
      </w:r>
      <w:proofErr w:type="spellStart"/>
      <w:r>
        <w:t>post consumer</w:t>
      </w:r>
      <w:proofErr w:type="spellEnd"/>
      <w:r>
        <w:t>.</w:t>
      </w:r>
    </w:p>
    <w:p w:rsidR="00F348AB" w:rsidRDefault="00AF7BB5">
      <w:pPr>
        <w:pStyle w:val="ListParagraph"/>
        <w:keepNext/>
        <w:numPr>
          <w:ilvl w:val="0"/>
          <w:numId w:val="4"/>
        </w:numPr>
      </w:pPr>
      <w:r>
        <w:t>Yes. What percentage? ________________________________________________</w:t>
      </w:r>
    </w:p>
    <w:p w:rsidR="00F348AB" w:rsidRDefault="00AF7BB5">
      <w:pPr>
        <w:pStyle w:val="ListParagraph"/>
        <w:keepNext/>
        <w:numPr>
          <w:ilvl w:val="0"/>
          <w:numId w:val="4"/>
        </w:numPr>
      </w:pPr>
      <w:r>
        <w:t xml:space="preserve">No </w:t>
      </w:r>
    </w:p>
    <w:p w:rsidR="00F348AB" w:rsidRDefault="00F348AB"/>
    <w:p w:rsidR="007E118D" w:rsidRDefault="007E118D">
      <w:pPr>
        <w:keepNext/>
      </w:pPr>
    </w:p>
    <w:p w:rsidR="00F348AB" w:rsidRDefault="00AF7BB5">
      <w:pPr>
        <w:keepNext/>
      </w:pPr>
      <w:r>
        <w:rPr>
          <w:b/>
        </w:rPr>
        <w:t>OUTREACH, ENGAGEMENT AND PHILANTHROPY</w:t>
      </w:r>
      <w:r>
        <w:br/>
        <w:t xml:space="preserve"> </w:t>
      </w:r>
      <w:r>
        <w:br/>
        <w:t xml:space="preserve"> For questions and tips regarding this section, please visit </w:t>
      </w:r>
      <w:hyperlink r:id="rId28" w:anchor="OutreachResources">
        <w:r>
          <w:rPr>
            <w:color w:val="007AC0"/>
            <w:u w:val="single"/>
          </w:rPr>
          <w:t>our website​</w:t>
        </w:r>
      </w:hyperlink>
      <w:r>
        <w:t xml:space="preserve"> or </w:t>
      </w:r>
      <w:hyperlink r:id="rId29">
        <w:r>
          <w:rPr>
            <w:color w:val="007AC0"/>
            <w:u w:val="single"/>
          </w:rPr>
          <w:t>email us</w:t>
        </w:r>
      </w:hyperlink>
      <w:r>
        <w:t>.</w:t>
      </w:r>
    </w:p>
    <w:p w:rsidR="00F348AB" w:rsidRDefault="00F348AB"/>
    <w:p w:rsidR="00F348AB" w:rsidRDefault="00F348AB">
      <w:pPr>
        <w:pStyle w:val="QuestionSeparator"/>
      </w:pPr>
    </w:p>
    <w:p w:rsidR="00F348AB" w:rsidRDefault="00AF7BB5">
      <w:pPr>
        <w:keepNext/>
      </w:pPr>
      <w:r>
        <w:t>OE1 At least one of our philanthropies involves some facet of sustainability.</w:t>
      </w:r>
    </w:p>
    <w:p w:rsidR="00F348AB" w:rsidRDefault="00AF7BB5">
      <w:pPr>
        <w:pStyle w:val="ListParagraph"/>
        <w:keepNext/>
        <w:numPr>
          <w:ilvl w:val="0"/>
          <w:numId w:val="4"/>
        </w:numPr>
      </w:pPr>
      <w:r>
        <w:t xml:space="preserve">Yes. Explain how your philanthropy includes or promotes sustainability: </w:t>
      </w:r>
      <w:r>
        <w:t>____</w:t>
      </w:r>
    </w:p>
    <w:p w:rsidR="00F348AB" w:rsidRDefault="00AF7BB5">
      <w:pPr>
        <w:pStyle w:val="ListParagraph"/>
        <w:keepNext/>
        <w:numPr>
          <w:ilvl w:val="0"/>
          <w:numId w:val="4"/>
        </w:numPr>
      </w:pPr>
      <w:r>
        <w:t xml:space="preserve">No </w:t>
      </w:r>
    </w:p>
    <w:p w:rsidR="00F348AB" w:rsidRDefault="00F348AB"/>
    <w:p w:rsidR="00F348AB" w:rsidRDefault="00F348AB">
      <w:pPr>
        <w:pStyle w:val="QuestionSeparator"/>
      </w:pPr>
    </w:p>
    <w:p w:rsidR="00F348AB" w:rsidRDefault="00F348AB"/>
    <w:p w:rsidR="00F348AB" w:rsidRDefault="00AF7BB5">
      <w:pPr>
        <w:keepNext/>
      </w:pPr>
      <w:r>
        <w:lastRenderedPageBreak/>
        <w:t>OE2 We reuse materials from past events/philanthropies to avoid waste.</w:t>
      </w:r>
      <w:r>
        <w:br/>
        <w:t xml:space="preserve"> </w:t>
      </w:r>
      <w:r>
        <w:rPr>
          <w:i/>
        </w:rPr>
        <w:t>Examples could include party decorations or table covers</w:t>
      </w:r>
      <w:r>
        <w:rPr>
          <w:i/>
        </w:rPr>
        <w:t>.</w:t>
      </w:r>
    </w:p>
    <w:p w:rsidR="00F348AB" w:rsidRDefault="00AF7BB5">
      <w:pPr>
        <w:pStyle w:val="ListParagraph"/>
        <w:keepNext/>
        <w:numPr>
          <w:ilvl w:val="0"/>
          <w:numId w:val="4"/>
        </w:numPr>
      </w:pPr>
      <w:r>
        <w:t xml:space="preserve">Yes. Explain how you do this: </w:t>
      </w:r>
      <w:r>
        <w:t>_______________________</w:t>
      </w:r>
    </w:p>
    <w:p w:rsidR="00F348AB" w:rsidRDefault="00AF7BB5">
      <w:pPr>
        <w:pStyle w:val="ListParagraph"/>
        <w:keepNext/>
        <w:numPr>
          <w:ilvl w:val="0"/>
          <w:numId w:val="4"/>
        </w:numPr>
      </w:pPr>
      <w:r>
        <w:t xml:space="preserve">No. </w:t>
      </w:r>
    </w:p>
    <w:p w:rsidR="00F348AB" w:rsidRDefault="00F348AB"/>
    <w:p w:rsidR="00F348AB" w:rsidRDefault="00F348AB">
      <w:pPr>
        <w:pStyle w:val="QuestionSeparator"/>
      </w:pPr>
    </w:p>
    <w:p w:rsidR="00F348AB" w:rsidRDefault="00AF7BB5">
      <w:pPr>
        <w:keepNext/>
      </w:pPr>
      <w:r>
        <w:t xml:space="preserve">OE3 </w:t>
      </w:r>
      <w:r>
        <w:br/>
      </w:r>
      <w:proofErr w:type="gramStart"/>
      <w:r>
        <w:t>Our</w:t>
      </w:r>
      <w:proofErr w:type="gramEnd"/>
      <w:r>
        <w:t xml:space="preserve"> house encourages members to track their personal carbon footprint via the </w:t>
      </w:r>
      <w:hyperlink r:id="rId30">
        <w:r>
          <w:rPr>
            <w:color w:val="007AC0"/>
            <w:u w:val="single"/>
          </w:rPr>
          <w:t>OSU Carbon Calculato</w:t>
        </w:r>
        <w:r>
          <w:rPr>
            <w:color w:val="007AC0"/>
            <w:u w:val="single"/>
          </w:rPr>
          <w:t>r</w:t>
        </w:r>
      </w:hyperlink>
      <w:r>
        <w:t>.</w:t>
      </w:r>
      <w:r>
        <w:rPr>
          <w:i/>
        </w:rPr>
        <w:t xml:space="preserve"> </w:t>
      </w:r>
      <w:r>
        <w:t>Estimate the number of members who have calculated their carbon footprint</w:t>
      </w:r>
      <w:r w:rsidR="007E118D">
        <w:t xml:space="preserve"> via the OSU Carbon Calculator.</w:t>
      </w:r>
      <w:r>
        <w:br/>
        <w:t xml:space="preserve"> </w:t>
      </w:r>
      <w:r>
        <w:br/>
        <w:t xml:space="preserve"> </w:t>
      </w:r>
      <w:r>
        <w:rPr>
          <w:i/>
        </w:rPr>
        <w:t>Tip: ask for a show of hands at a chapter meeting in order to see how many members have calculated their carbon footprint via the OSU Carbon Cal</w:t>
      </w:r>
      <w:r>
        <w:rPr>
          <w:i/>
        </w:rPr>
        <w:t>culator. </w:t>
      </w:r>
      <w:r>
        <w:t xml:space="preserve"> </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F348AB">
        <w:tblPrEx>
          <w:tblCellMar>
            <w:top w:w="0" w:type="dxa"/>
            <w:left w:w="0" w:type="dxa"/>
            <w:bottom w:w="0" w:type="dxa"/>
            <w:right w:w="0" w:type="dxa"/>
          </w:tblCellMar>
        </w:tblPrEx>
        <w:tc>
          <w:tcPr>
            <w:tcW w:w="4788" w:type="dxa"/>
          </w:tcPr>
          <w:p w:rsidR="00F348AB" w:rsidRDefault="00F348AB"/>
        </w:tc>
        <w:tc>
          <w:tcPr>
            <w:tcW w:w="958" w:type="dxa"/>
          </w:tcPr>
          <w:p w:rsidR="00F348AB" w:rsidRDefault="00AF7BB5">
            <w:r>
              <w:t>0</w:t>
            </w:r>
          </w:p>
        </w:tc>
        <w:tc>
          <w:tcPr>
            <w:tcW w:w="958" w:type="dxa"/>
          </w:tcPr>
          <w:p w:rsidR="00F348AB" w:rsidRDefault="00AF7BB5">
            <w:r>
              <w:t>25</w:t>
            </w:r>
          </w:p>
        </w:tc>
        <w:tc>
          <w:tcPr>
            <w:tcW w:w="958" w:type="dxa"/>
          </w:tcPr>
          <w:p w:rsidR="00F348AB" w:rsidRDefault="00AF7BB5">
            <w:r>
              <w:t>50</w:t>
            </w:r>
          </w:p>
        </w:tc>
        <w:tc>
          <w:tcPr>
            <w:tcW w:w="958" w:type="dxa"/>
          </w:tcPr>
          <w:p w:rsidR="00F348AB" w:rsidRDefault="00AF7BB5">
            <w:r>
              <w:t>75</w:t>
            </w:r>
          </w:p>
        </w:tc>
        <w:tc>
          <w:tcPr>
            <w:tcW w:w="958" w:type="dxa"/>
          </w:tcPr>
          <w:p w:rsidR="00F348AB" w:rsidRDefault="00AF7BB5">
            <w:r>
              <w:t>100</w:t>
            </w:r>
          </w:p>
        </w:tc>
      </w:tr>
    </w:tbl>
    <w:p w:rsidR="00F348AB" w:rsidRDefault="00F348AB"/>
    <w:tbl>
      <w:tblPr>
        <w:tblStyle w:val="QStandardSliderTable"/>
        <w:tblW w:w="9576" w:type="auto"/>
        <w:tblLook w:val="07E0" w:firstRow="1" w:lastRow="1" w:firstColumn="1" w:lastColumn="1" w:noHBand="1" w:noVBand="1"/>
      </w:tblPr>
      <w:tblGrid>
        <w:gridCol w:w="4637"/>
        <w:gridCol w:w="4723"/>
      </w:tblGrid>
      <w:tr w:rsidR="00F348AB" w:rsidTr="00F348AB">
        <w:tc>
          <w:tcPr>
            <w:cnfStyle w:val="001000000000" w:firstRow="0" w:lastRow="0" w:firstColumn="1" w:lastColumn="0" w:oddVBand="0" w:evenVBand="0" w:oddHBand="0" w:evenHBand="0" w:firstRowFirstColumn="0" w:firstRowLastColumn="0" w:lastRowFirstColumn="0" w:lastRowLastColumn="0"/>
            <w:tcW w:w="4788" w:type="dxa"/>
          </w:tcPr>
          <w:p w:rsidR="00F348AB" w:rsidRDefault="00AF7BB5">
            <w:pPr>
              <w:keepNext/>
            </w:pPr>
            <w:r>
              <w:t>Members</w:t>
            </w:r>
          </w:p>
        </w:tc>
        <w:tc>
          <w:tcPr>
            <w:tcW w:w="4788" w:type="dxa"/>
          </w:tcPr>
          <w:p w:rsidR="00F348AB" w:rsidRDefault="00AF7BB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SliderHorizontal.png"/>
                          <pic:cNvPicPr/>
                        </pic:nvPicPr>
                        <pic:blipFill>
                          <a:blip r:embed="rId12"/>
                          <a:stretch>
                            <a:fillRect/>
                          </a:stretch>
                        </pic:blipFill>
                        <pic:spPr>
                          <a:xfrm>
                            <a:off x="0" y="0"/>
                            <a:ext cx="1905000" cy="304800"/>
                          </a:xfrm>
                          <a:prstGeom prst="rect">
                            <a:avLst/>
                          </a:prstGeom>
                        </pic:spPr>
                      </pic:pic>
                    </a:graphicData>
                  </a:graphic>
                </wp:inline>
              </w:drawing>
            </w:r>
          </w:p>
        </w:tc>
      </w:tr>
    </w:tbl>
    <w:p w:rsidR="00F348AB" w:rsidRDefault="00F348AB"/>
    <w:p w:rsidR="00F348AB" w:rsidRDefault="00F348AB">
      <w:pPr>
        <w:pStyle w:val="QuestionSeparator"/>
      </w:pPr>
    </w:p>
    <w:p w:rsidR="00F348AB" w:rsidRDefault="00AF7BB5">
      <w:pPr>
        <w:keepNext/>
      </w:pPr>
      <w:r>
        <w:t>OE4 We have an elected Sustainability Chair.</w:t>
      </w:r>
    </w:p>
    <w:p w:rsidR="00F348AB" w:rsidRDefault="00AF7BB5">
      <w:pPr>
        <w:pStyle w:val="ListParagraph"/>
        <w:keepNext/>
        <w:numPr>
          <w:ilvl w:val="0"/>
          <w:numId w:val="4"/>
        </w:numPr>
      </w:pPr>
      <w:r>
        <w:t>Yes. Name of Chair: ____________</w:t>
      </w:r>
      <w:r>
        <w:t>__________________________________</w:t>
      </w:r>
    </w:p>
    <w:p w:rsidR="00F348AB" w:rsidRDefault="00AF7BB5">
      <w:pPr>
        <w:pStyle w:val="ListParagraph"/>
        <w:keepNext/>
        <w:numPr>
          <w:ilvl w:val="0"/>
          <w:numId w:val="4"/>
        </w:numPr>
      </w:pPr>
      <w:r>
        <w:t xml:space="preserve">No </w:t>
      </w:r>
    </w:p>
    <w:p w:rsidR="00F348AB" w:rsidRDefault="00F348AB"/>
    <w:p w:rsidR="00F348AB" w:rsidRDefault="00F348AB">
      <w:pPr>
        <w:pStyle w:val="QuestionSeparator"/>
      </w:pPr>
    </w:p>
    <w:p w:rsidR="00F348AB" w:rsidRDefault="00AF7BB5">
      <w:pPr>
        <w:keepNext/>
      </w:pPr>
      <w:r>
        <w:t>OE5 We have made a public statement supporting sustainability, sharing our efforts to reduce our carbon footprint, and/or making OSU a more sustainable university.</w:t>
      </w:r>
    </w:p>
    <w:p w:rsidR="00F348AB" w:rsidRDefault="00AF7BB5">
      <w:pPr>
        <w:pStyle w:val="ListParagraph"/>
        <w:keepNext/>
        <w:numPr>
          <w:ilvl w:val="0"/>
          <w:numId w:val="4"/>
        </w:numPr>
      </w:pPr>
      <w:r>
        <w:t>Yes. Please describe. ___</w:t>
      </w:r>
      <w:r>
        <w:t>___________________________________________</w:t>
      </w:r>
    </w:p>
    <w:p w:rsidR="00F348AB" w:rsidRDefault="00AF7BB5">
      <w:pPr>
        <w:pStyle w:val="ListParagraph"/>
        <w:keepNext/>
        <w:numPr>
          <w:ilvl w:val="0"/>
          <w:numId w:val="4"/>
        </w:numPr>
      </w:pPr>
      <w:r>
        <w:t xml:space="preserve">No </w:t>
      </w:r>
    </w:p>
    <w:p w:rsidR="00F348AB" w:rsidRDefault="00F348AB"/>
    <w:p w:rsidR="00F348AB" w:rsidRDefault="00F348AB">
      <w:pPr>
        <w:pStyle w:val="QuestionSeparator"/>
      </w:pPr>
    </w:p>
    <w:p w:rsidR="00F348AB" w:rsidRDefault="00AF7BB5">
      <w:pPr>
        <w:keepNext/>
      </w:pPr>
      <w:r>
        <w:t>OE6 We display</w:t>
      </w:r>
      <w:r>
        <w:t xml:space="preserve"> sustainability related printed materials in a visible area for members to see. </w:t>
      </w:r>
    </w:p>
    <w:p w:rsidR="00F348AB" w:rsidRDefault="00AF7BB5">
      <w:pPr>
        <w:pStyle w:val="ListParagraph"/>
        <w:keepNext/>
        <w:numPr>
          <w:ilvl w:val="0"/>
          <w:numId w:val="4"/>
        </w:numPr>
      </w:pPr>
      <w:r>
        <w:t>Yes. Please describe. _________</w:t>
      </w:r>
      <w:r>
        <w:t>_____________________________________</w:t>
      </w:r>
    </w:p>
    <w:p w:rsidR="00F348AB" w:rsidRDefault="00AF7BB5">
      <w:pPr>
        <w:pStyle w:val="ListParagraph"/>
        <w:keepNext/>
        <w:numPr>
          <w:ilvl w:val="0"/>
          <w:numId w:val="4"/>
        </w:numPr>
      </w:pPr>
      <w:r>
        <w:t xml:space="preserve">No </w:t>
      </w:r>
    </w:p>
    <w:p w:rsidR="00F348AB" w:rsidRDefault="00F348AB"/>
    <w:p w:rsidR="00F348AB" w:rsidRDefault="00F348AB">
      <w:pPr>
        <w:pStyle w:val="QuestionSeparator"/>
      </w:pPr>
    </w:p>
    <w:p w:rsidR="00F348AB" w:rsidRDefault="00F348AB"/>
    <w:p w:rsidR="00F348AB" w:rsidRDefault="00AF7BB5">
      <w:pPr>
        <w:keepNext/>
      </w:pPr>
      <w:r>
        <w:lastRenderedPageBreak/>
        <w:t>OE7 We have shown a sustainability focused video to our members in the past year.</w:t>
      </w:r>
      <w:r>
        <w:br/>
        <w:t xml:space="preserve"> </w:t>
      </w:r>
      <w:hyperlink r:id="rId31" w:anchor="VideoResources">
        <w:r>
          <w:rPr>
            <w:color w:val="007AC0"/>
            <w:u w:val="single"/>
          </w:rPr>
          <w:t>Example and recommended videos can be found here</w:t>
        </w:r>
      </w:hyperlink>
      <w:r>
        <w:rPr>
          <w:i/>
        </w:rPr>
        <w:t xml:space="preserve">. </w:t>
      </w:r>
    </w:p>
    <w:p w:rsidR="00F348AB" w:rsidRDefault="00AF7BB5">
      <w:pPr>
        <w:pStyle w:val="ListParagraph"/>
        <w:keepNext/>
        <w:numPr>
          <w:ilvl w:val="0"/>
          <w:numId w:val="4"/>
        </w:numPr>
      </w:pPr>
      <w:r>
        <w:t xml:space="preserve">Yes. Describe, including video names and dates: </w:t>
      </w:r>
      <w:r>
        <w:t>_____________________</w:t>
      </w:r>
    </w:p>
    <w:p w:rsidR="00F348AB" w:rsidRDefault="00AF7BB5">
      <w:pPr>
        <w:pStyle w:val="ListParagraph"/>
        <w:keepNext/>
        <w:numPr>
          <w:ilvl w:val="0"/>
          <w:numId w:val="4"/>
        </w:numPr>
      </w:pPr>
      <w:r>
        <w:t xml:space="preserve">No </w:t>
      </w:r>
    </w:p>
    <w:p w:rsidR="00F348AB" w:rsidRDefault="00F348AB"/>
    <w:p w:rsidR="00F348AB" w:rsidRDefault="00F348AB">
      <w:pPr>
        <w:pStyle w:val="QuestionSeparator"/>
      </w:pPr>
    </w:p>
    <w:p w:rsidR="00F348AB" w:rsidRDefault="00AF7BB5">
      <w:pPr>
        <w:keepNext/>
      </w:pPr>
      <w:r>
        <w:t xml:space="preserve">OE8 We participate in community service events such as park/neighborhood cleanups. </w:t>
      </w:r>
      <w:r>
        <w:br/>
      </w:r>
      <w:r>
        <w:rPr>
          <w:i/>
        </w:rPr>
        <w:t xml:space="preserve">Visit the </w:t>
      </w:r>
      <w:hyperlink r:id="rId32">
        <w:r>
          <w:rPr>
            <w:color w:val="007AC0"/>
            <w:u w:val="single"/>
          </w:rPr>
          <w:t>Center for Civic Engagement website</w:t>
        </w:r>
      </w:hyperlink>
      <w:r>
        <w:rPr>
          <w:i/>
        </w:rPr>
        <w:t xml:space="preserve"> for service project information on and near cam</w:t>
      </w:r>
      <w:r>
        <w:rPr>
          <w:i/>
        </w:rPr>
        <w:t>pus.</w:t>
      </w:r>
      <w:r>
        <w:t xml:space="preserve">  </w:t>
      </w:r>
      <w:r>
        <w:br/>
        <w:t> </w:t>
      </w:r>
    </w:p>
    <w:p w:rsidR="00F348AB" w:rsidRDefault="00AF7BB5">
      <w:pPr>
        <w:pStyle w:val="ListParagraph"/>
        <w:keepNext/>
        <w:numPr>
          <w:ilvl w:val="0"/>
          <w:numId w:val="4"/>
        </w:numPr>
      </w:pPr>
      <w:r>
        <w:t xml:space="preserve">Yes. How many events per term? </w:t>
      </w:r>
      <w:r>
        <w:t>_____________________________</w:t>
      </w:r>
    </w:p>
    <w:p w:rsidR="00F348AB" w:rsidRDefault="00AF7BB5">
      <w:pPr>
        <w:pStyle w:val="ListParagraph"/>
        <w:keepNext/>
        <w:numPr>
          <w:ilvl w:val="0"/>
          <w:numId w:val="4"/>
        </w:numPr>
      </w:pPr>
      <w:r>
        <w:t xml:space="preserve">No. </w:t>
      </w:r>
    </w:p>
    <w:p w:rsidR="00F348AB" w:rsidRDefault="00F348AB"/>
    <w:p w:rsidR="00F348AB" w:rsidRDefault="00F348AB">
      <w:pPr>
        <w:pStyle w:val="QuestionSeparator"/>
      </w:pPr>
    </w:p>
    <w:p w:rsidR="00F348AB" w:rsidRDefault="00AF7BB5">
      <w:pPr>
        <w:keepNext/>
      </w:pPr>
      <w:r>
        <w:t xml:space="preserve">OE9 We encourage other houses to pursue Green Greek Certification and we share our process with others. If yes, please describe what actions you are taking to </w:t>
      </w:r>
      <w:r>
        <w:t>encourage certification.</w:t>
      </w:r>
    </w:p>
    <w:p w:rsidR="00F348AB" w:rsidRDefault="00AF7BB5">
      <w:pPr>
        <w:pStyle w:val="ListParagraph"/>
        <w:keepNext/>
        <w:numPr>
          <w:ilvl w:val="0"/>
          <w:numId w:val="4"/>
        </w:numPr>
      </w:pPr>
      <w:r>
        <w:t>Yes ________________________________________________</w:t>
      </w:r>
    </w:p>
    <w:p w:rsidR="00F348AB" w:rsidRDefault="00AF7BB5">
      <w:pPr>
        <w:pStyle w:val="ListParagraph"/>
        <w:keepNext/>
        <w:numPr>
          <w:ilvl w:val="0"/>
          <w:numId w:val="4"/>
        </w:numPr>
      </w:pPr>
      <w:r>
        <w:t xml:space="preserve">No </w:t>
      </w:r>
    </w:p>
    <w:p w:rsidR="00F348AB" w:rsidRDefault="00F348AB"/>
    <w:p w:rsidR="00F348AB" w:rsidRDefault="00F348AB"/>
    <w:p w:rsidR="007E118D" w:rsidRDefault="007E118D">
      <w:bookmarkStart w:id="0" w:name="_GoBack"/>
      <w:bookmarkEnd w:id="0"/>
    </w:p>
    <w:p w:rsidR="00F348AB" w:rsidRDefault="00AF7BB5">
      <w:pPr>
        <w:keepNext/>
      </w:pPr>
      <w:r>
        <w:t xml:space="preserve">S1 </w:t>
      </w:r>
      <w:r>
        <w:rPr>
          <w:b/>
        </w:rPr>
        <w:t>Are you ready to submit your assessment?</w:t>
      </w:r>
      <w:r>
        <w:br/>
      </w:r>
      <w:r>
        <w:br/>
      </w:r>
      <w:r>
        <w:rPr>
          <w:b/>
        </w:rPr>
        <w:t>YES!</w:t>
      </w:r>
      <w:r>
        <w:t> Click "next" button. This will submi</w:t>
      </w:r>
      <w:r>
        <w:t>t your data for certification. The Sustainability Office will be in touch when we have finalized your score. You will not be able to edit the data submitted.</w:t>
      </w:r>
      <w:r>
        <w:br/>
      </w:r>
      <w:r>
        <w:br/>
      </w:r>
      <w:r>
        <w:rPr>
          <w:b/>
        </w:rPr>
        <w:t>NO! </w:t>
      </w:r>
      <w:r>
        <w:t>Click "back to navigation page" to work on a new section or leave the survey for now to retur</w:t>
      </w:r>
      <w:r>
        <w:t>n to at any time with the link received within your e-mail. </w:t>
      </w:r>
    </w:p>
    <w:p w:rsidR="00F348AB" w:rsidRDefault="00F348AB"/>
    <w:sectPr w:rsidR="00F348AB" w:rsidSect="008902F1">
      <w:headerReference w:type="default" r:id="rId33"/>
      <w:footerReference w:type="even" r:id="rId34"/>
      <w:footerReference w:type="default" r:id="rId35"/>
      <w:pgSz w:w="12240" w:h="15840"/>
      <w:pgMar w:top="144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BB5" w:rsidRDefault="00AF7BB5">
      <w:pPr>
        <w:spacing w:line="240" w:lineRule="auto"/>
      </w:pPr>
      <w:r>
        <w:separator/>
      </w:r>
    </w:p>
  </w:endnote>
  <w:endnote w:type="continuationSeparator" w:id="0">
    <w:p w:rsidR="00AF7BB5" w:rsidRDefault="00AF7B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AF7BB5"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AF7BB5"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AF7BB5"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7E118D">
      <w:rPr>
        <w:rStyle w:val="PageNumber"/>
        <w:noProof/>
      </w:rPr>
      <w:t>5</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7E118D">
      <w:rPr>
        <w:rStyle w:val="PageNumber"/>
        <w:noProof/>
      </w:rPr>
      <w:t>11</w:t>
    </w:r>
    <w:r>
      <w:rPr>
        <w:rStyle w:val="PageNumber"/>
      </w:rPr>
      <w:fldChar w:fldCharType="end"/>
    </w:r>
  </w:p>
  <w:p w:rsidR="00EB001B" w:rsidRDefault="00AF7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BB5" w:rsidRDefault="00AF7BB5">
      <w:pPr>
        <w:spacing w:line="240" w:lineRule="auto"/>
      </w:pPr>
      <w:r>
        <w:separator/>
      </w:r>
    </w:p>
  </w:footnote>
  <w:footnote w:type="continuationSeparator" w:id="0">
    <w:p w:rsidR="00AF7BB5" w:rsidRDefault="00AF7B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F7BB5">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7E118D"/>
    <w:rsid w:val="008902F1"/>
    <w:rsid w:val="00AF7BB5"/>
    <w:rsid w:val="00B70267"/>
    <w:rsid w:val="00F22B15"/>
    <w:rsid w:val="00F3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8FE6"/>
  <w15:docId w15:val="{A149832E-9BFF-4020-A82F-A208FBBE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oregonstate.edu/sustainability/planning-policy-assessment/green-office-certification" TargetMode="External"/><Relationship Id="rId13" Type="http://schemas.openxmlformats.org/officeDocument/2006/relationships/hyperlink" Target="http://fa.oregonstate.edu/sustainability/green-office-resources" TargetMode="External"/><Relationship Id="rId18" Type="http://schemas.openxmlformats.org/officeDocument/2006/relationships/hyperlink" Target="https://www.energystar.gov/productfinder/" TargetMode="External"/><Relationship Id="rId26" Type="http://schemas.openxmlformats.org/officeDocument/2006/relationships/hyperlink" Target="https://sustainablecorvallis.org/action-teams/waste-prevention/reuse-directory/" TargetMode="External"/><Relationship Id="rId3" Type="http://schemas.openxmlformats.org/officeDocument/2006/relationships/settings" Target="settings.xml"/><Relationship Id="rId21" Type="http://schemas.openxmlformats.org/officeDocument/2006/relationships/hyperlink" Target="https://www.energystar.gov/" TargetMode="External"/><Relationship Id="rId34" Type="http://schemas.openxmlformats.org/officeDocument/2006/relationships/footer" Target="footer1.xml"/><Relationship Id="rId7" Type="http://schemas.openxmlformats.org/officeDocument/2006/relationships/hyperlink" Target="https://fa.oregonstate.edu/sustainability/green-office-resources" TargetMode="External"/><Relationship Id="rId12" Type="http://schemas.openxmlformats.org/officeDocument/2006/relationships/image" Target="media/image1.png"/><Relationship Id="rId17" Type="http://schemas.openxmlformats.org/officeDocument/2006/relationships/hyperlink" Target="https://www.energystar.gov/" TargetMode="External"/><Relationship Id="rId25" Type="http://schemas.openxmlformats.org/officeDocument/2006/relationships/hyperlink" Target="https://sustainablecorvallis.org/action-teams/waste-prevention/"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fa.oregonstate.edu/sustainability/green-office-resources" TargetMode="External"/><Relationship Id="rId20" Type="http://schemas.openxmlformats.org/officeDocument/2006/relationships/hyperlink" Target="mailto:sustainability@oregonstate.edu" TargetMode="External"/><Relationship Id="rId29" Type="http://schemas.openxmlformats.org/officeDocument/2006/relationships/hyperlink" Target="mailto:sustainability@oregonstat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tainability@oregonstate.edu" TargetMode="External"/><Relationship Id="rId24" Type="http://schemas.openxmlformats.org/officeDocument/2006/relationships/hyperlink" Target="http://local.republicservices.com/site/corvallis-or/service-information" TargetMode="External"/><Relationship Id="rId32" Type="http://schemas.openxmlformats.org/officeDocument/2006/relationships/hyperlink" Target="https://sli.oregonstate.edu/cce/tools/service-opportunitie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fa.oregonstate.edu/sustainability/green-office-resources" TargetMode="External"/><Relationship Id="rId23" Type="http://schemas.openxmlformats.org/officeDocument/2006/relationships/hyperlink" Target="http://local.republicservices.com/site/Corvallis-OR/Documents/New-Recycle-Flyer.pdf" TargetMode="External"/><Relationship Id="rId28" Type="http://schemas.openxmlformats.org/officeDocument/2006/relationships/hyperlink" Target="http://fa.oregonstate.edu/sustainability/green-office-resources" TargetMode="External"/><Relationship Id="rId36" Type="http://schemas.openxmlformats.org/officeDocument/2006/relationships/fontTable" Target="fontTable.xml"/><Relationship Id="rId10" Type="http://schemas.openxmlformats.org/officeDocument/2006/relationships/hyperlink" Target="http://fa.oregonstate.edu/sustainability/green-office-resources" TargetMode="External"/><Relationship Id="rId19" Type="http://schemas.openxmlformats.org/officeDocument/2006/relationships/hyperlink" Target="mailto:sustainability@oregonstate.edu" TargetMode="External"/><Relationship Id="rId31" Type="http://schemas.openxmlformats.org/officeDocument/2006/relationships/hyperlink" Target="http://fa.oregonstate.edu/sustainability/green-office-resources" TargetMode="External"/><Relationship Id="rId4" Type="http://schemas.openxmlformats.org/officeDocument/2006/relationships/webSettings" Target="webSettings.xml"/><Relationship Id="rId9" Type="http://schemas.openxmlformats.org/officeDocument/2006/relationships/hyperlink" Target="http://fa.oregonstate.edu/sustainability/green-office-resources" TargetMode="External"/><Relationship Id="rId14" Type="http://schemas.openxmlformats.org/officeDocument/2006/relationships/hyperlink" Target="https://fa.oregonstate.edu/sustainability/green-office-resources" TargetMode="External"/><Relationship Id="rId22" Type="http://schemas.openxmlformats.org/officeDocument/2006/relationships/hyperlink" Target="https://www.energystar.gov/productfinder/" TargetMode="External"/><Relationship Id="rId27" Type="http://schemas.openxmlformats.org/officeDocument/2006/relationships/hyperlink" Target="mailto:sustainability@oregonstate.edu" TargetMode="External"/><Relationship Id="rId30" Type="http://schemas.openxmlformats.org/officeDocument/2006/relationships/hyperlink" Target="http://myco2.sustainability.oregonstate.edu/"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2155</Words>
  <Characters>12289</Characters>
  <Application>Microsoft Office Word</Application>
  <DocSecurity>0</DocSecurity>
  <Lines>102</Lines>
  <Paragraphs>28</Paragraphs>
  <ScaleCrop>false</ScaleCrop>
  <Company>Qualtrics</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State University Green Greek Certification Assessment</dc:title>
  <dc:subject/>
  <dc:creator>Qualtrics</dc:creator>
  <cp:keywords/>
  <dc:description/>
  <cp:lastModifiedBy>Trelstad, Brandon</cp:lastModifiedBy>
  <cp:revision>3</cp:revision>
  <dcterms:created xsi:type="dcterms:W3CDTF">2020-03-20T20:21:00Z</dcterms:created>
  <dcterms:modified xsi:type="dcterms:W3CDTF">2020-03-20T20:25:00Z</dcterms:modified>
</cp:coreProperties>
</file>