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2E" w:rsidRPr="00BC3E2E" w:rsidRDefault="00BC3E2E" w:rsidP="00F94546">
      <w:pPr>
        <w:rPr>
          <w:sz w:val="48"/>
          <w:szCs w:val="22"/>
        </w:rPr>
      </w:pPr>
      <w:r w:rsidRPr="00BC3E2E">
        <w:rPr>
          <w:sz w:val="48"/>
          <w:szCs w:val="22"/>
        </w:rPr>
        <w:t xml:space="preserve">Sustainability Advocates </w:t>
      </w:r>
      <w:r w:rsidR="00230976">
        <w:rPr>
          <w:sz w:val="48"/>
          <w:szCs w:val="22"/>
        </w:rPr>
        <w:t>Meeting</w:t>
      </w:r>
    </w:p>
    <w:p w:rsidR="00BC3E2E" w:rsidRPr="00BC3E2E" w:rsidRDefault="004057F4" w:rsidP="00F94546">
      <w:pPr>
        <w:rPr>
          <w:sz w:val="32"/>
          <w:szCs w:val="22"/>
        </w:rPr>
      </w:pPr>
      <w:r>
        <w:rPr>
          <w:sz w:val="32"/>
          <w:szCs w:val="22"/>
        </w:rPr>
        <w:t xml:space="preserve">Winter 2020 </w:t>
      </w:r>
      <w:r w:rsidR="00BC3E2E" w:rsidRPr="00BC3E2E">
        <w:rPr>
          <w:sz w:val="32"/>
          <w:szCs w:val="22"/>
        </w:rPr>
        <w:t>Agenda</w:t>
      </w:r>
    </w:p>
    <w:p w:rsidR="002D2B97" w:rsidRDefault="00584167" w:rsidP="00F94546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A57E59">
        <w:rPr>
          <w:sz w:val="22"/>
          <w:szCs w:val="22"/>
        </w:rPr>
        <w:t>,</w:t>
      </w:r>
      <w:r w:rsidR="00E900AF">
        <w:rPr>
          <w:sz w:val="22"/>
          <w:szCs w:val="22"/>
        </w:rPr>
        <w:t xml:space="preserve"> </w:t>
      </w:r>
      <w:r w:rsidR="004057F4">
        <w:rPr>
          <w:sz w:val="22"/>
          <w:szCs w:val="22"/>
        </w:rPr>
        <w:t>February 26</w:t>
      </w:r>
      <w:r w:rsidR="00230976">
        <w:rPr>
          <w:sz w:val="22"/>
          <w:szCs w:val="22"/>
        </w:rPr>
        <w:t>,</w:t>
      </w:r>
      <w:r w:rsidR="004057F4">
        <w:rPr>
          <w:sz w:val="22"/>
          <w:szCs w:val="22"/>
        </w:rPr>
        <w:t xml:space="preserve"> 2020</w:t>
      </w:r>
      <w:r w:rsidR="00AB38BF">
        <w:rPr>
          <w:sz w:val="22"/>
          <w:szCs w:val="22"/>
        </w:rPr>
        <w:t xml:space="preserve"> | </w:t>
      </w:r>
      <w:r w:rsidR="002D2B97" w:rsidRPr="00D31079">
        <w:rPr>
          <w:sz w:val="22"/>
          <w:szCs w:val="22"/>
        </w:rPr>
        <w:t xml:space="preserve">12:00 – </w:t>
      </w:r>
      <w:r w:rsidR="007B3D16">
        <w:rPr>
          <w:sz w:val="22"/>
          <w:szCs w:val="22"/>
        </w:rPr>
        <w:t>1</w:t>
      </w:r>
      <w:r w:rsidR="0054619A" w:rsidRPr="00D31079">
        <w:rPr>
          <w:sz w:val="22"/>
          <w:szCs w:val="22"/>
        </w:rPr>
        <w:t>:</w:t>
      </w:r>
      <w:r w:rsidR="00AE618F">
        <w:rPr>
          <w:sz w:val="22"/>
          <w:szCs w:val="22"/>
        </w:rPr>
        <w:t>3</w:t>
      </w:r>
      <w:r w:rsidR="0054619A" w:rsidRPr="00D31079">
        <w:rPr>
          <w:sz w:val="22"/>
          <w:szCs w:val="22"/>
        </w:rPr>
        <w:t xml:space="preserve">0pm | </w:t>
      </w:r>
      <w:r w:rsidR="00397922">
        <w:rPr>
          <w:sz w:val="22"/>
          <w:szCs w:val="22"/>
        </w:rPr>
        <w:t xml:space="preserve">MU </w:t>
      </w:r>
      <w:r w:rsidR="004057F4">
        <w:rPr>
          <w:sz w:val="22"/>
          <w:szCs w:val="22"/>
        </w:rPr>
        <w:t>213</w:t>
      </w:r>
    </w:p>
    <w:p w:rsidR="00BC3E2E" w:rsidRPr="00D31079" w:rsidRDefault="00BC3E2E" w:rsidP="00F94546">
      <w:pPr>
        <w:rPr>
          <w:sz w:val="22"/>
          <w:szCs w:val="22"/>
        </w:rPr>
      </w:pPr>
    </w:p>
    <w:p w:rsidR="00DA5471" w:rsidRDefault="00596FA0" w:rsidP="00F94546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12:0</w:t>
      </w:r>
      <w:r w:rsidR="0072379F">
        <w:rPr>
          <w:sz w:val="22"/>
          <w:szCs w:val="22"/>
        </w:rPr>
        <w:t>0</w:t>
      </w:r>
      <w:r w:rsidR="00F003C0">
        <w:rPr>
          <w:sz w:val="22"/>
          <w:szCs w:val="22"/>
        </w:rPr>
        <w:t>-</w:t>
      </w:r>
      <w:r w:rsidR="00F94546" w:rsidRPr="00D31079">
        <w:rPr>
          <w:sz w:val="22"/>
          <w:szCs w:val="22"/>
        </w:rPr>
        <w:t>12:</w:t>
      </w:r>
      <w:r w:rsidR="007B3D16">
        <w:rPr>
          <w:sz w:val="22"/>
          <w:szCs w:val="22"/>
        </w:rPr>
        <w:t>1</w:t>
      </w:r>
      <w:r w:rsidR="00C70F52">
        <w:rPr>
          <w:sz w:val="22"/>
          <w:szCs w:val="22"/>
        </w:rPr>
        <w:t>5</w:t>
      </w:r>
      <w:r w:rsidR="00F94546" w:rsidRPr="00D31079">
        <w:rPr>
          <w:sz w:val="22"/>
          <w:szCs w:val="22"/>
        </w:rPr>
        <w:tab/>
      </w:r>
      <w:r w:rsidR="0072379F">
        <w:rPr>
          <w:sz w:val="22"/>
          <w:szCs w:val="22"/>
        </w:rPr>
        <w:t>Lunch</w:t>
      </w:r>
      <w:r w:rsidR="002365F4">
        <w:rPr>
          <w:sz w:val="22"/>
          <w:szCs w:val="22"/>
        </w:rPr>
        <w:t>,</w:t>
      </w:r>
      <w:r w:rsidR="0072379F">
        <w:rPr>
          <w:sz w:val="22"/>
          <w:szCs w:val="22"/>
        </w:rPr>
        <w:t xml:space="preserve"> networking</w:t>
      </w:r>
      <w:r w:rsidR="00E21A95">
        <w:rPr>
          <w:sz w:val="22"/>
          <w:szCs w:val="22"/>
        </w:rPr>
        <w:t xml:space="preserve"> and</w:t>
      </w:r>
      <w:r w:rsidR="002365F4">
        <w:rPr>
          <w:sz w:val="22"/>
          <w:szCs w:val="22"/>
        </w:rPr>
        <w:t xml:space="preserve"> introductions</w:t>
      </w:r>
      <w:r w:rsidR="00230976">
        <w:rPr>
          <w:sz w:val="22"/>
          <w:szCs w:val="22"/>
        </w:rPr>
        <w:t xml:space="preserve"> </w:t>
      </w:r>
    </w:p>
    <w:p w:rsidR="00314179" w:rsidRPr="00D31079" w:rsidRDefault="00314179" w:rsidP="00314179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:rsidR="00D717C3" w:rsidRDefault="00D717C3" w:rsidP="00D717C3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12:15-</w:t>
      </w:r>
      <w:r w:rsidRPr="00D31079">
        <w:rPr>
          <w:sz w:val="22"/>
          <w:szCs w:val="22"/>
        </w:rPr>
        <w:t>12:</w:t>
      </w:r>
      <w:r w:rsidR="00AF4056">
        <w:rPr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hyperlink r:id="rId10" w:history="1">
        <w:r w:rsidR="00A41AD4" w:rsidRPr="008278B0">
          <w:rPr>
            <w:rStyle w:val="Hyperlink"/>
            <w:sz w:val="22"/>
            <w:szCs w:val="22"/>
          </w:rPr>
          <w:t>Best practices in land acknowledgements</w:t>
        </w:r>
      </w:hyperlink>
      <w:r w:rsidR="00A41AD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D717C3" w:rsidRPr="00D717C3" w:rsidRDefault="00D717C3" w:rsidP="00D717C3">
      <w:pPr>
        <w:pStyle w:val="ListNumber"/>
        <w:numPr>
          <w:ilvl w:val="0"/>
          <w:numId w:val="0"/>
        </w:numPr>
        <w:tabs>
          <w:tab w:val="left" w:pos="2145"/>
          <w:tab w:val="left" w:pos="2190"/>
        </w:tabs>
        <w:ind w:left="360"/>
        <w:rPr>
          <w:sz w:val="22"/>
          <w:szCs w:val="22"/>
        </w:rPr>
      </w:pPr>
      <w:r w:rsidRPr="00D717C3">
        <w:rPr>
          <w:b w:val="0"/>
          <w:sz w:val="22"/>
        </w:rPr>
        <w:t xml:space="preserve">  </w:t>
      </w:r>
      <w:r>
        <w:rPr>
          <w:b w:val="0"/>
          <w:sz w:val="22"/>
        </w:rPr>
        <w:tab/>
      </w:r>
      <w:r w:rsidR="00F86616">
        <w:rPr>
          <w:b w:val="0"/>
          <w:sz w:val="22"/>
        </w:rPr>
        <w:t xml:space="preserve">Brandon Trelstad, Sustainability Office </w:t>
      </w:r>
      <w:r w:rsidR="00A41AD4"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</w:p>
    <w:p w:rsidR="00D717C3" w:rsidRDefault="00D717C3" w:rsidP="00D717C3">
      <w:pPr>
        <w:pStyle w:val="ListNumber"/>
        <w:numPr>
          <w:ilvl w:val="0"/>
          <w:numId w:val="0"/>
        </w:numPr>
        <w:ind w:left="360"/>
        <w:rPr>
          <w:sz w:val="22"/>
          <w:szCs w:val="22"/>
        </w:rPr>
      </w:pPr>
    </w:p>
    <w:p w:rsidR="002365F4" w:rsidRDefault="005E6453" w:rsidP="002D5C82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12:</w:t>
      </w:r>
      <w:r w:rsidR="00AF4056">
        <w:rPr>
          <w:sz w:val="22"/>
          <w:szCs w:val="22"/>
        </w:rPr>
        <w:t>2</w:t>
      </w:r>
      <w:r w:rsidR="00584167">
        <w:rPr>
          <w:sz w:val="22"/>
          <w:szCs w:val="22"/>
        </w:rPr>
        <w:t>5</w:t>
      </w:r>
      <w:r w:rsidR="00F003C0">
        <w:rPr>
          <w:sz w:val="22"/>
          <w:szCs w:val="22"/>
        </w:rPr>
        <w:t>-</w:t>
      </w:r>
      <w:r w:rsidR="00B35D81" w:rsidRPr="00D31079">
        <w:rPr>
          <w:sz w:val="22"/>
          <w:szCs w:val="22"/>
        </w:rPr>
        <w:t>12:</w:t>
      </w:r>
      <w:r w:rsidR="00AF4056">
        <w:rPr>
          <w:sz w:val="22"/>
          <w:szCs w:val="22"/>
        </w:rPr>
        <w:t>4</w:t>
      </w:r>
      <w:r w:rsidR="00B301E9">
        <w:rPr>
          <w:sz w:val="22"/>
          <w:szCs w:val="22"/>
        </w:rPr>
        <w:t>5</w:t>
      </w:r>
      <w:r w:rsidR="00167915">
        <w:rPr>
          <w:sz w:val="22"/>
          <w:szCs w:val="22"/>
        </w:rPr>
        <w:tab/>
      </w:r>
      <w:r w:rsidR="00B301E9">
        <w:rPr>
          <w:sz w:val="22"/>
          <w:szCs w:val="22"/>
        </w:rPr>
        <w:t xml:space="preserve">Landscape Shop practices </w:t>
      </w:r>
      <w:r w:rsidR="008C6DA5">
        <w:rPr>
          <w:sz w:val="22"/>
          <w:szCs w:val="22"/>
        </w:rPr>
        <w:t xml:space="preserve"> </w:t>
      </w:r>
    </w:p>
    <w:p w:rsidR="00F003C0" w:rsidRPr="00230976" w:rsidRDefault="00B301E9" w:rsidP="00356DE2">
      <w:pPr>
        <w:pStyle w:val="ListNumber"/>
        <w:numPr>
          <w:ilvl w:val="0"/>
          <w:numId w:val="0"/>
        </w:numPr>
        <w:ind w:left="2160"/>
        <w:rPr>
          <w:b w:val="0"/>
          <w:sz w:val="22"/>
          <w:szCs w:val="22"/>
        </w:rPr>
      </w:pPr>
      <w:r>
        <w:rPr>
          <w:b w:val="0"/>
          <w:sz w:val="22"/>
        </w:rPr>
        <w:t xml:space="preserve">Todd Cross, Facilities Services </w:t>
      </w:r>
      <w:r w:rsidR="00584167">
        <w:rPr>
          <w:b w:val="0"/>
          <w:sz w:val="22"/>
        </w:rPr>
        <w:t xml:space="preserve"> </w:t>
      </w:r>
      <w:r w:rsidR="00A61D8B" w:rsidRPr="00230976">
        <w:rPr>
          <w:b w:val="0"/>
          <w:sz w:val="22"/>
        </w:rPr>
        <w:br/>
      </w:r>
    </w:p>
    <w:p w:rsidR="00FC3EEB" w:rsidRDefault="00FC3EEB" w:rsidP="00FC3EEB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12:</w:t>
      </w:r>
      <w:r w:rsidR="00AF4056">
        <w:rPr>
          <w:sz w:val="22"/>
          <w:szCs w:val="22"/>
        </w:rPr>
        <w:t>4</w:t>
      </w:r>
      <w:r w:rsidR="00B301E9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715EE6">
        <w:rPr>
          <w:sz w:val="22"/>
          <w:szCs w:val="22"/>
        </w:rPr>
        <w:t>1</w:t>
      </w:r>
      <w:r w:rsidR="00DE564E">
        <w:rPr>
          <w:sz w:val="22"/>
          <w:szCs w:val="22"/>
        </w:rPr>
        <w:t>2</w:t>
      </w:r>
      <w:r w:rsidRPr="00D31079">
        <w:rPr>
          <w:sz w:val="22"/>
          <w:szCs w:val="22"/>
        </w:rPr>
        <w:t>:</w:t>
      </w:r>
      <w:r w:rsidR="00584167">
        <w:rPr>
          <w:sz w:val="22"/>
          <w:szCs w:val="22"/>
        </w:rPr>
        <w:t>5</w:t>
      </w:r>
      <w:r w:rsidR="00AF4056">
        <w:rPr>
          <w:sz w:val="22"/>
          <w:szCs w:val="22"/>
        </w:rPr>
        <w:t>5</w:t>
      </w:r>
      <w:r w:rsidR="00715EE6">
        <w:rPr>
          <w:sz w:val="22"/>
          <w:szCs w:val="22"/>
        </w:rPr>
        <w:tab/>
      </w:r>
      <w:r w:rsidR="00B301E9">
        <w:rPr>
          <w:sz w:val="22"/>
          <w:szCs w:val="22"/>
        </w:rPr>
        <w:t xml:space="preserve">Beyond Earth Day </w:t>
      </w:r>
      <w:r w:rsidR="00C70F52">
        <w:rPr>
          <w:sz w:val="22"/>
          <w:szCs w:val="22"/>
        </w:rPr>
        <w:t xml:space="preserve"> </w:t>
      </w:r>
    </w:p>
    <w:p w:rsidR="00342CA0" w:rsidRPr="00A57E59" w:rsidRDefault="00FA784F" w:rsidP="00A57E59">
      <w:pPr>
        <w:pStyle w:val="ListNumber"/>
        <w:numPr>
          <w:ilvl w:val="0"/>
          <w:numId w:val="0"/>
        </w:numPr>
        <w:ind w:left="2160"/>
        <w:rPr>
          <w:b w:val="0"/>
          <w:sz w:val="22"/>
          <w:szCs w:val="22"/>
        </w:rPr>
      </w:pPr>
      <w:r w:rsidRPr="00FA784F">
        <w:rPr>
          <w:b w:val="0"/>
          <w:sz w:val="22"/>
        </w:rPr>
        <w:t xml:space="preserve">Kiara </w:t>
      </w:r>
      <w:r>
        <w:rPr>
          <w:b w:val="0"/>
          <w:sz w:val="22"/>
        </w:rPr>
        <w:t xml:space="preserve">and Berry, </w:t>
      </w:r>
      <w:r w:rsidRPr="00FA784F">
        <w:rPr>
          <w:b w:val="0"/>
          <w:sz w:val="22"/>
        </w:rPr>
        <w:t>Community Engagement &amp; Leadership</w:t>
      </w:r>
      <w:r w:rsidR="00FC3EEB" w:rsidRPr="00230976">
        <w:rPr>
          <w:b w:val="0"/>
          <w:sz w:val="22"/>
        </w:rPr>
        <w:br/>
      </w:r>
    </w:p>
    <w:p w:rsidR="00122C6C" w:rsidRDefault="00D46B24" w:rsidP="00D717C3">
      <w:pPr>
        <w:pStyle w:val="ListNumber"/>
        <w:rPr>
          <w:sz w:val="22"/>
          <w:szCs w:val="22"/>
        </w:rPr>
      </w:pPr>
      <w:r>
        <w:rPr>
          <w:sz w:val="22"/>
        </w:rPr>
        <w:t>1</w:t>
      </w:r>
      <w:r w:rsidR="00477F09">
        <w:rPr>
          <w:sz w:val="22"/>
        </w:rPr>
        <w:t>2</w:t>
      </w:r>
      <w:r>
        <w:rPr>
          <w:sz w:val="22"/>
        </w:rPr>
        <w:t>:</w:t>
      </w:r>
      <w:r w:rsidR="00584167">
        <w:rPr>
          <w:sz w:val="22"/>
        </w:rPr>
        <w:t>5</w:t>
      </w:r>
      <w:r w:rsidR="00AF4056">
        <w:rPr>
          <w:sz w:val="22"/>
        </w:rPr>
        <w:t>5</w:t>
      </w:r>
      <w:r>
        <w:rPr>
          <w:sz w:val="22"/>
        </w:rPr>
        <w:t>-</w:t>
      </w:r>
      <w:r w:rsidR="00F72C98">
        <w:rPr>
          <w:sz w:val="22"/>
        </w:rPr>
        <w:t>1:</w:t>
      </w:r>
      <w:r w:rsidR="00477F09">
        <w:rPr>
          <w:sz w:val="22"/>
        </w:rPr>
        <w:t>0</w:t>
      </w:r>
      <w:r w:rsidR="00AF4056">
        <w:rPr>
          <w:sz w:val="22"/>
        </w:rPr>
        <w:t>5</w:t>
      </w:r>
      <w:r w:rsidR="0071482D">
        <w:rPr>
          <w:sz w:val="22"/>
        </w:rPr>
        <w:tab/>
      </w:r>
      <w:r w:rsidR="00122C6C">
        <w:rPr>
          <w:sz w:val="22"/>
        </w:rPr>
        <w:tab/>
      </w:r>
      <w:r w:rsidR="00D717C3" w:rsidRPr="00D717C3">
        <w:rPr>
          <w:sz w:val="22"/>
        </w:rPr>
        <w:t>Updates from Materials Management</w:t>
      </w:r>
    </w:p>
    <w:p w:rsidR="00477F09" w:rsidRDefault="00D717C3" w:rsidP="00DE564E">
      <w:pPr>
        <w:ind w:left="2160"/>
        <w:rPr>
          <w:bCs/>
          <w:sz w:val="22"/>
        </w:rPr>
      </w:pPr>
      <w:r>
        <w:rPr>
          <w:bCs/>
          <w:sz w:val="22"/>
        </w:rPr>
        <w:t>Andrea Norris</w:t>
      </w:r>
      <w:r w:rsidR="00F86616">
        <w:rPr>
          <w:bCs/>
          <w:sz w:val="22"/>
        </w:rPr>
        <w:t xml:space="preserve"> and John Deuel</w:t>
      </w:r>
      <w:r>
        <w:rPr>
          <w:bCs/>
          <w:sz w:val="22"/>
        </w:rPr>
        <w:t xml:space="preserve">, Materials Management </w:t>
      </w:r>
    </w:p>
    <w:p w:rsidR="00477F09" w:rsidRDefault="00584167" w:rsidP="00477F09">
      <w:pPr>
        <w:pStyle w:val="ListNumber"/>
        <w:spacing w:line="240" w:lineRule="auto"/>
        <w:rPr>
          <w:b w:val="0"/>
          <w:sz w:val="22"/>
          <w:szCs w:val="22"/>
        </w:rPr>
      </w:pPr>
      <w:r>
        <w:rPr>
          <w:sz w:val="22"/>
        </w:rPr>
        <w:t>1:0</w:t>
      </w:r>
      <w:r w:rsidR="00AF4056">
        <w:rPr>
          <w:sz w:val="22"/>
        </w:rPr>
        <w:t>5</w:t>
      </w:r>
      <w:r w:rsidR="00477F09">
        <w:rPr>
          <w:sz w:val="22"/>
        </w:rPr>
        <w:t>-1:</w:t>
      </w:r>
      <w:r w:rsidR="00AF4056">
        <w:rPr>
          <w:sz w:val="22"/>
        </w:rPr>
        <w:t>30</w:t>
      </w:r>
      <w:r w:rsidR="00477F09">
        <w:rPr>
          <w:sz w:val="22"/>
        </w:rPr>
        <w:tab/>
      </w:r>
      <w:r w:rsidR="00477F09">
        <w:rPr>
          <w:sz w:val="22"/>
        </w:rPr>
        <w:tab/>
      </w:r>
      <w:r w:rsidR="00477F09">
        <w:rPr>
          <w:sz w:val="22"/>
          <w:szCs w:val="22"/>
        </w:rPr>
        <w:t xml:space="preserve">Roundtable, feedback and information sharing </w:t>
      </w:r>
      <w:r w:rsidR="00477F09" w:rsidRPr="007632FE">
        <w:rPr>
          <w:b w:val="0"/>
          <w:sz w:val="22"/>
          <w:szCs w:val="22"/>
        </w:rPr>
        <w:t>(all)</w:t>
      </w:r>
    </w:p>
    <w:p w:rsidR="00477F09" w:rsidRPr="00401927" w:rsidRDefault="00A25B30" w:rsidP="00401927">
      <w:pPr>
        <w:ind w:left="2160"/>
        <w:rPr>
          <w:bCs/>
          <w:sz w:val="22"/>
        </w:rPr>
      </w:pPr>
      <w:hyperlink r:id="rId11" w:history="1">
        <w:r w:rsidR="00D717C3" w:rsidRPr="00DC69CB">
          <w:rPr>
            <w:rStyle w:val="Hyperlink"/>
            <w:bCs/>
            <w:sz w:val="22"/>
          </w:rPr>
          <w:t>WOHESC</w:t>
        </w:r>
      </w:hyperlink>
      <w:r w:rsidR="00D717C3" w:rsidRPr="00DC69CB">
        <w:rPr>
          <w:bCs/>
          <w:sz w:val="22"/>
        </w:rPr>
        <w:t xml:space="preserve"> registration and transportation </w:t>
      </w:r>
      <w:r w:rsidR="00AE38A7">
        <w:rPr>
          <w:bCs/>
          <w:sz w:val="22"/>
        </w:rPr>
        <w:t xml:space="preserve">– </w:t>
      </w:r>
      <w:r w:rsidR="00AE38A7" w:rsidRPr="00144FE4">
        <w:rPr>
          <w:b/>
          <w:bCs/>
          <w:sz w:val="22"/>
        </w:rPr>
        <w:t>1 FREE pass left!</w:t>
      </w:r>
      <w:r w:rsidR="00AE38A7">
        <w:rPr>
          <w:bCs/>
          <w:sz w:val="22"/>
        </w:rPr>
        <w:t xml:space="preserve">  </w:t>
      </w:r>
      <w:bookmarkStart w:id="0" w:name="_GoBack"/>
      <w:bookmarkEnd w:id="0"/>
      <w:r w:rsidR="00401927">
        <w:rPr>
          <w:bCs/>
          <w:sz w:val="22"/>
        </w:rPr>
        <w:br/>
        <w:t xml:space="preserve">March 12 </w:t>
      </w:r>
      <w:hyperlink r:id="rId12" w:history="1">
        <w:r w:rsidR="00401927" w:rsidRPr="00401927">
          <w:rPr>
            <w:rStyle w:val="Hyperlink"/>
            <w:bCs/>
            <w:sz w:val="22"/>
          </w:rPr>
          <w:t>Sustainability Fair and Town Hall</w:t>
        </w:r>
      </w:hyperlink>
      <w:r w:rsidR="00401927">
        <w:rPr>
          <w:bCs/>
          <w:sz w:val="22"/>
        </w:rPr>
        <w:t xml:space="preserve"> – recorders and table leaders</w:t>
      </w:r>
      <w:r w:rsidR="00401927">
        <w:rPr>
          <w:bCs/>
          <w:sz w:val="22"/>
        </w:rPr>
        <w:br/>
        <w:t xml:space="preserve">Feb.27 </w:t>
      </w:r>
      <w:r w:rsidR="00401927" w:rsidRPr="00401927">
        <w:rPr>
          <w:bCs/>
          <w:sz w:val="22"/>
        </w:rPr>
        <w:t>Open Streets Classroom</w:t>
      </w:r>
      <w:r w:rsidR="00401927">
        <w:rPr>
          <w:bCs/>
          <w:sz w:val="22"/>
        </w:rPr>
        <w:t xml:space="preserve"> and Feb.28 noon Lecture (</w:t>
      </w:r>
      <w:r w:rsidR="00743328">
        <w:rPr>
          <w:bCs/>
          <w:sz w:val="22"/>
        </w:rPr>
        <w:t xml:space="preserve">Ethnography as a Tool </w:t>
      </w:r>
      <w:r w:rsidR="00401927" w:rsidRPr="00401927">
        <w:rPr>
          <w:bCs/>
          <w:sz w:val="22"/>
        </w:rPr>
        <w:t>for Social Change: Lessons from Mobility Justice</w:t>
      </w:r>
      <w:r w:rsidR="00401927">
        <w:rPr>
          <w:bCs/>
          <w:sz w:val="22"/>
        </w:rPr>
        <w:t>)</w:t>
      </w:r>
      <w:r w:rsidR="008F37F2">
        <w:rPr>
          <w:bCs/>
          <w:sz w:val="22"/>
        </w:rPr>
        <w:br/>
        <w:t xml:space="preserve">STARS (highest numeric score ever!) and Annual Report </w:t>
      </w:r>
      <w:r w:rsidR="00D717C3" w:rsidRPr="00DC69CB">
        <w:rPr>
          <w:bCs/>
          <w:sz w:val="22"/>
        </w:rPr>
        <w:br/>
      </w:r>
      <w:r w:rsidR="00B301E9" w:rsidRPr="00DC69CB">
        <w:rPr>
          <w:bCs/>
          <w:sz w:val="22"/>
        </w:rPr>
        <w:t xml:space="preserve">Update on 10 year carbon plan </w:t>
      </w:r>
      <w:r w:rsidR="00B301E9" w:rsidRPr="00DC69CB">
        <w:rPr>
          <w:bCs/>
          <w:sz w:val="22"/>
        </w:rPr>
        <w:br/>
      </w:r>
      <w:r w:rsidR="00A209D0" w:rsidRPr="00DC69CB">
        <w:rPr>
          <w:bCs/>
          <w:sz w:val="22"/>
        </w:rPr>
        <w:t xml:space="preserve">Other </w:t>
      </w:r>
      <w:r w:rsidR="00584167" w:rsidRPr="00DC69CB">
        <w:rPr>
          <w:bCs/>
          <w:sz w:val="22"/>
        </w:rPr>
        <w:t>upcoming</w:t>
      </w:r>
      <w:r w:rsidR="00A209D0" w:rsidRPr="00DC69CB">
        <w:rPr>
          <w:bCs/>
          <w:sz w:val="22"/>
        </w:rPr>
        <w:t xml:space="preserve"> events</w:t>
      </w:r>
      <w:r w:rsidR="00A209D0">
        <w:rPr>
          <w:bCs/>
          <w:sz w:val="22"/>
        </w:rPr>
        <w:t xml:space="preserve"> </w:t>
      </w:r>
    </w:p>
    <w:p w:rsidR="00342CA0" w:rsidRDefault="0071482D" w:rsidP="00D46B24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1:</w:t>
      </w:r>
      <w:r w:rsidR="00477F09">
        <w:rPr>
          <w:sz w:val="22"/>
          <w:szCs w:val="22"/>
        </w:rPr>
        <w:t>30</w:t>
      </w:r>
      <w:r w:rsidR="00F003C0">
        <w:rPr>
          <w:sz w:val="22"/>
          <w:szCs w:val="22"/>
        </w:rPr>
        <w:tab/>
      </w:r>
      <w:r w:rsidR="00FB0601">
        <w:rPr>
          <w:sz w:val="22"/>
          <w:szCs w:val="22"/>
        </w:rPr>
        <w:tab/>
      </w:r>
      <w:r w:rsidR="00230976" w:rsidRPr="008A544D">
        <w:rPr>
          <w:sz w:val="22"/>
          <w:szCs w:val="22"/>
        </w:rPr>
        <w:t>Adjourn</w:t>
      </w:r>
    </w:p>
    <w:p w:rsidR="00D46B24" w:rsidRPr="00D46B24" w:rsidRDefault="00D46B24" w:rsidP="00D46B24">
      <w:pPr>
        <w:pStyle w:val="ListNumber"/>
        <w:numPr>
          <w:ilvl w:val="0"/>
          <w:numId w:val="0"/>
        </w:numPr>
        <w:ind w:left="360"/>
      </w:pPr>
    </w:p>
    <w:p w:rsidR="00026992" w:rsidRPr="00594322" w:rsidRDefault="00D31079" w:rsidP="00230976">
      <w:pPr>
        <w:pStyle w:val="ListNumber"/>
        <w:numPr>
          <w:ilvl w:val="0"/>
          <w:numId w:val="0"/>
        </w:numPr>
        <w:ind w:left="360" w:hanging="360"/>
      </w:pPr>
      <w:r w:rsidRPr="008A544D">
        <w:rPr>
          <w:sz w:val="22"/>
          <w:szCs w:val="22"/>
        </w:rPr>
        <w:tab/>
      </w:r>
      <w:r w:rsidRPr="008A544D">
        <w:rPr>
          <w:sz w:val="22"/>
          <w:szCs w:val="22"/>
        </w:rPr>
        <w:tab/>
      </w:r>
    </w:p>
    <w:sectPr w:rsidR="00026992" w:rsidRPr="00594322" w:rsidSect="00564A5F"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BD" w:rsidRDefault="00D014BD">
      <w:pPr>
        <w:spacing w:after="0" w:line="240" w:lineRule="auto"/>
      </w:pPr>
      <w:r>
        <w:separator/>
      </w:r>
    </w:p>
    <w:p w:rsidR="00D014BD" w:rsidRDefault="00D014BD"/>
  </w:endnote>
  <w:endnote w:type="continuationSeparator" w:id="0">
    <w:p w:rsidR="00D014BD" w:rsidRDefault="00D014BD">
      <w:pPr>
        <w:spacing w:after="0" w:line="240" w:lineRule="auto"/>
      </w:pPr>
      <w:r>
        <w:continuationSeparator/>
      </w:r>
    </w:p>
    <w:p w:rsidR="00D014BD" w:rsidRDefault="00D01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BD" w:rsidRDefault="00D014BD">
      <w:pPr>
        <w:spacing w:after="0" w:line="240" w:lineRule="auto"/>
      </w:pPr>
      <w:r>
        <w:separator/>
      </w:r>
    </w:p>
    <w:p w:rsidR="00D014BD" w:rsidRDefault="00D014BD"/>
  </w:footnote>
  <w:footnote w:type="continuationSeparator" w:id="0">
    <w:p w:rsidR="00D014BD" w:rsidRDefault="00D014BD">
      <w:pPr>
        <w:spacing w:after="0" w:line="240" w:lineRule="auto"/>
      </w:pPr>
      <w:r>
        <w:continuationSeparator/>
      </w:r>
    </w:p>
    <w:p w:rsidR="00D014BD" w:rsidRDefault="00D014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A6C81"/>
    <w:multiLevelType w:val="hybridMultilevel"/>
    <w:tmpl w:val="DB329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C5980"/>
    <w:multiLevelType w:val="hybridMultilevel"/>
    <w:tmpl w:val="9ED82A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9A3666A"/>
    <w:multiLevelType w:val="hybridMultilevel"/>
    <w:tmpl w:val="80A0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4F8F"/>
    <w:multiLevelType w:val="hybridMultilevel"/>
    <w:tmpl w:val="D346D44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46"/>
    <w:rsid w:val="00026992"/>
    <w:rsid w:val="00026D7C"/>
    <w:rsid w:val="00035427"/>
    <w:rsid w:val="00053F23"/>
    <w:rsid w:val="000648B4"/>
    <w:rsid w:val="00091573"/>
    <w:rsid w:val="001217D3"/>
    <w:rsid w:val="00122C6C"/>
    <w:rsid w:val="0012648D"/>
    <w:rsid w:val="0013737E"/>
    <w:rsid w:val="00144FE4"/>
    <w:rsid w:val="00145BC4"/>
    <w:rsid w:val="00167915"/>
    <w:rsid w:val="001825B7"/>
    <w:rsid w:val="001B629E"/>
    <w:rsid w:val="001E6A07"/>
    <w:rsid w:val="001F13AC"/>
    <w:rsid w:val="002123D9"/>
    <w:rsid w:val="00230976"/>
    <w:rsid w:val="002365F4"/>
    <w:rsid w:val="002616A6"/>
    <w:rsid w:val="002A0860"/>
    <w:rsid w:val="002B7782"/>
    <w:rsid w:val="002D2B97"/>
    <w:rsid w:val="002D5C82"/>
    <w:rsid w:val="002D7685"/>
    <w:rsid w:val="00314179"/>
    <w:rsid w:val="003342EB"/>
    <w:rsid w:val="00341BBE"/>
    <w:rsid w:val="00342CA0"/>
    <w:rsid w:val="00344571"/>
    <w:rsid w:val="00356DE2"/>
    <w:rsid w:val="00380A48"/>
    <w:rsid w:val="00390B8C"/>
    <w:rsid w:val="00392029"/>
    <w:rsid w:val="00397922"/>
    <w:rsid w:val="00401927"/>
    <w:rsid w:val="004057F4"/>
    <w:rsid w:val="00405B0B"/>
    <w:rsid w:val="00450C20"/>
    <w:rsid w:val="00455595"/>
    <w:rsid w:val="00477F09"/>
    <w:rsid w:val="004C223A"/>
    <w:rsid w:val="004E23B1"/>
    <w:rsid w:val="00520183"/>
    <w:rsid w:val="00526D79"/>
    <w:rsid w:val="00542899"/>
    <w:rsid w:val="0054619A"/>
    <w:rsid w:val="00564A5F"/>
    <w:rsid w:val="00574738"/>
    <w:rsid w:val="00584167"/>
    <w:rsid w:val="00594322"/>
    <w:rsid w:val="00596FA0"/>
    <w:rsid w:val="005E6453"/>
    <w:rsid w:val="00647775"/>
    <w:rsid w:val="006557BE"/>
    <w:rsid w:val="00667161"/>
    <w:rsid w:val="00696991"/>
    <w:rsid w:val="006A7723"/>
    <w:rsid w:val="0071482D"/>
    <w:rsid w:val="00715EE6"/>
    <w:rsid w:val="0072379F"/>
    <w:rsid w:val="00743328"/>
    <w:rsid w:val="007440A8"/>
    <w:rsid w:val="007632FE"/>
    <w:rsid w:val="007938A2"/>
    <w:rsid w:val="007A3C37"/>
    <w:rsid w:val="007B3D16"/>
    <w:rsid w:val="007C68AA"/>
    <w:rsid w:val="0080199A"/>
    <w:rsid w:val="00815358"/>
    <w:rsid w:val="008165D0"/>
    <w:rsid w:val="008278B0"/>
    <w:rsid w:val="00866ADF"/>
    <w:rsid w:val="008730E4"/>
    <w:rsid w:val="00883804"/>
    <w:rsid w:val="008A544D"/>
    <w:rsid w:val="008C6DA5"/>
    <w:rsid w:val="008D65E6"/>
    <w:rsid w:val="008F0172"/>
    <w:rsid w:val="008F16B9"/>
    <w:rsid w:val="008F37F2"/>
    <w:rsid w:val="00900A56"/>
    <w:rsid w:val="00916912"/>
    <w:rsid w:val="009362AB"/>
    <w:rsid w:val="0095284E"/>
    <w:rsid w:val="00957C5D"/>
    <w:rsid w:val="00971C27"/>
    <w:rsid w:val="00982E7B"/>
    <w:rsid w:val="009B2875"/>
    <w:rsid w:val="009D100F"/>
    <w:rsid w:val="009D68FF"/>
    <w:rsid w:val="00A209D0"/>
    <w:rsid w:val="00A25B30"/>
    <w:rsid w:val="00A41AD4"/>
    <w:rsid w:val="00A52A0E"/>
    <w:rsid w:val="00A57E59"/>
    <w:rsid w:val="00A61D8B"/>
    <w:rsid w:val="00A8202D"/>
    <w:rsid w:val="00AB38BF"/>
    <w:rsid w:val="00AB7495"/>
    <w:rsid w:val="00AC2A4C"/>
    <w:rsid w:val="00AC33E0"/>
    <w:rsid w:val="00AE38A7"/>
    <w:rsid w:val="00AE618F"/>
    <w:rsid w:val="00AF4056"/>
    <w:rsid w:val="00AF5D51"/>
    <w:rsid w:val="00B118D0"/>
    <w:rsid w:val="00B15688"/>
    <w:rsid w:val="00B301E9"/>
    <w:rsid w:val="00B35D81"/>
    <w:rsid w:val="00B66CB9"/>
    <w:rsid w:val="00B91D85"/>
    <w:rsid w:val="00BC3E2E"/>
    <w:rsid w:val="00BC622E"/>
    <w:rsid w:val="00BD1667"/>
    <w:rsid w:val="00C17160"/>
    <w:rsid w:val="00C60B0D"/>
    <w:rsid w:val="00C70F52"/>
    <w:rsid w:val="00CC4CCF"/>
    <w:rsid w:val="00CD22D3"/>
    <w:rsid w:val="00CE261D"/>
    <w:rsid w:val="00CE325E"/>
    <w:rsid w:val="00CF557B"/>
    <w:rsid w:val="00D014BD"/>
    <w:rsid w:val="00D31079"/>
    <w:rsid w:val="00D46B24"/>
    <w:rsid w:val="00D717C3"/>
    <w:rsid w:val="00D9027A"/>
    <w:rsid w:val="00DA5471"/>
    <w:rsid w:val="00DB0A47"/>
    <w:rsid w:val="00DC1779"/>
    <w:rsid w:val="00DC5B37"/>
    <w:rsid w:val="00DC68E9"/>
    <w:rsid w:val="00DC69CB"/>
    <w:rsid w:val="00DC735F"/>
    <w:rsid w:val="00DE4870"/>
    <w:rsid w:val="00DE564E"/>
    <w:rsid w:val="00DE7DF8"/>
    <w:rsid w:val="00E21A95"/>
    <w:rsid w:val="00E32A78"/>
    <w:rsid w:val="00E900AF"/>
    <w:rsid w:val="00EA1B24"/>
    <w:rsid w:val="00EA7613"/>
    <w:rsid w:val="00EC4975"/>
    <w:rsid w:val="00EC7A4D"/>
    <w:rsid w:val="00ED0855"/>
    <w:rsid w:val="00EE6298"/>
    <w:rsid w:val="00F003C0"/>
    <w:rsid w:val="00F168D8"/>
    <w:rsid w:val="00F467ED"/>
    <w:rsid w:val="00F72C98"/>
    <w:rsid w:val="00F86616"/>
    <w:rsid w:val="00F86DDC"/>
    <w:rsid w:val="00F87C43"/>
    <w:rsid w:val="00F94546"/>
    <w:rsid w:val="00FA784F"/>
    <w:rsid w:val="00FB0601"/>
    <w:rsid w:val="00FB1F28"/>
    <w:rsid w:val="00FC3EEB"/>
    <w:rsid w:val="00FD22E6"/>
    <w:rsid w:val="00FD3E36"/>
    <w:rsid w:val="00FD66DC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114CA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46"/>
    <w:rPr>
      <w:rFonts w:ascii="Tahoma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804"/>
    <w:pPr>
      <w:spacing w:before="0" w:after="200"/>
      <w:ind w:left="720"/>
      <w:contextualSpacing/>
    </w:pPr>
    <w:rPr>
      <w:rFonts w:eastAsiaTheme="minorHAnsi"/>
      <w:spacing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32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22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17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stainablecorvallis.org/2020/01/register-today-sustainability-tow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ohesc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blogs.oregonstate.edu/engage/2020/02/03/creating-connections-through-land-acknowledge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TS10402185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2015-11-09T00:00:00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A6FF8-A43C-454F-A995-B35B0C2A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TS104021852.dotx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2018-03-27T21:12:00Z</dcterms:created>
  <dcterms:modified xsi:type="dcterms:W3CDTF">2020-02-26T21:31:00Z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